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6754893" w14:textId="77777777" w:rsidR="00831984" w:rsidRDefault="00831984" w:rsidP="00831984">
      <w:pPr>
        <w:pStyle w:val="paragraph"/>
        <w:spacing w:before="0" w:beforeAutospacing="0" w:after="0" w:afterAutospacing="0"/>
        <w:textAlignment w:val="baseline"/>
        <w:rPr>
          <w:rStyle w:val="normaltextrun"/>
          <w:rFonts w:ascii="Arial" w:hAnsi="Arial" w:cs="Arial"/>
          <w:b/>
          <w:bCs/>
          <w:color w:val="A00054"/>
          <w:sz w:val="40"/>
          <w:szCs w:val="40"/>
        </w:rPr>
      </w:pPr>
    </w:p>
    <w:p w14:paraId="14A79998" w14:textId="7B7A383E" w:rsidR="00441D99" w:rsidRPr="00F83F91" w:rsidRDefault="00A1330B" w:rsidP="007F4F5B">
      <w:pPr>
        <w:pStyle w:val="paragraph"/>
        <w:spacing w:before="0" w:beforeAutospacing="0" w:after="0" w:afterAutospacing="0"/>
        <w:textAlignment w:val="baseline"/>
        <w:rPr>
          <w:rStyle w:val="normaltextrun"/>
          <w:rFonts w:ascii="Arial" w:hAnsi="Arial" w:cs="Arial"/>
          <w:b/>
          <w:bCs/>
          <w:color w:val="A00054"/>
          <w:sz w:val="48"/>
          <w:szCs w:val="48"/>
        </w:rPr>
      </w:pPr>
      <w:bookmarkStart w:id="0" w:name="Heading2"/>
      <w:r w:rsidRPr="00F83F91">
        <w:rPr>
          <w:rStyle w:val="normaltextrun"/>
          <w:rFonts w:ascii="Arial" w:hAnsi="Arial" w:cs="Arial"/>
          <w:b/>
          <w:bCs/>
          <w:color w:val="A00054"/>
          <w:sz w:val="48"/>
          <w:szCs w:val="48"/>
        </w:rPr>
        <w:t>Regional Sim</w:t>
      </w:r>
      <w:r w:rsidR="00001908" w:rsidRPr="00F83F91">
        <w:rPr>
          <w:rStyle w:val="normaltextrun"/>
          <w:rFonts w:ascii="Arial" w:hAnsi="Arial" w:cs="Arial"/>
          <w:b/>
          <w:bCs/>
          <w:color w:val="A00054"/>
          <w:sz w:val="48"/>
          <w:szCs w:val="48"/>
        </w:rPr>
        <w:t>ulation</w:t>
      </w:r>
      <w:r w:rsidRPr="00F83F91">
        <w:rPr>
          <w:rStyle w:val="normaltextrun"/>
          <w:rFonts w:ascii="Arial" w:hAnsi="Arial" w:cs="Arial"/>
          <w:b/>
          <w:bCs/>
          <w:color w:val="A00054"/>
          <w:sz w:val="48"/>
          <w:szCs w:val="48"/>
        </w:rPr>
        <w:t xml:space="preserve"> Network</w:t>
      </w:r>
      <w:r w:rsidR="00001908" w:rsidRPr="00F83F91">
        <w:rPr>
          <w:rStyle w:val="normaltextrun"/>
          <w:rFonts w:ascii="Arial" w:hAnsi="Arial" w:cs="Arial"/>
          <w:b/>
          <w:bCs/>
          <w:color w:val="A00054"/>
          <w:sz w:val="48"/>
          <w:szCs w:val="48"/>
        </w:rPr>
        <w:t xml:space="preserve"> Leads</w:t>
      </w:r>
      <w:r w:rsidRPr="00F83F91">
        <w:rPr>
          <w:rStyle w:val="normaltextrun"/>
          <w:rFonts w:ascii="Arial" w:hAnsi="Arial" w:cs="Arial"/>
          <w:b/>
          <w:bCs/>
          <w:color w:val="A00054"/>
          <w:sz w:val="48"/>
          <w:szCs w:val="48"/>
        </w:rPr>
        <w:t xml:space="preserve"> </w:t>
      </w:r>
      <w:r w:rsidR="00113326" w:rsidRPr="00F83F91">
        <w:rPr>
          <w:rStyle w:val="normaltextrun"/>
          <w:rFonts w:ascii="Arial" w:hAnsi="Arial" w:cs="Arial"/>
          <w:b/>
          <w:bCs/>
          <w:color w:val="A00054"/>
          <w:sz w:val="48"/>
          <w:szCs w:val="48"/>
        </w:rPr>
        <w:t>Meeting</w:t>
      </w:r>
    </w:p>
    <w:p w14:paraId="0344C7AE" w14:textId="77777777" w:rsidR="00113326" w:rsidRDefault="00113326" w:rsidP="00441D99">
      <w:pPr>
        <w:pStyle w:val="paragraph"/>
        <w:spacing w:before="0" w:beforeAutospacing="0" w:after="0" w:afterAutospacing="0"/>
        <w:jc w:val="center"/>
        <w:textAlignment w:val="baseline"/>
        <w:rPr>
          <w:rFonts w:ascii="Segoe UI" w:hAnsi="Segoe UI" w:cs="Segoe UI"/>
          <w:sz w:val="16"/>
          <w:szCs w:val="16"/>
        </w:rPr>
      </w:pPr>
    </w:p>
    <w:p w14:paraId="2791717E" w14:textId="77777777" w:rsidR="001F0AC7" w:rsidRPr="00831984" w:rsidRDefault="001F0AC7" w:rsidP="00441D99">
      <w:pPr>
        <w:pStyle w:val="paragraph"/>
        <w:spacing w:before="0" w:beforeAutospacing="0" w:after="0" w:afterAutospacing="0"/>
        <w:jc w:val="center"/>
        <w:textAlignment w:val="baseline"/>
        <w:rPr>
          <w:rFonts w:ascii="Segoe UI" w:hAnsi="Segoe UI" w:cs="Segoe UI"/>
          <w:sz w:val="16"/>
          <w:szCs w:val="16"/>
        </w:rPr>
      </w:pPr>
    </w:p>
    <w:p w14:paraId="29266936" w14:textId="70AFAB3C" w:rsidR="00BA756B" w:rsidRPr="00831984" w:rsidRDefault="00C476E4" w:rsidP="0CEE5CBB">
      <w:pPr>
        <w:pStyle w:val="Heading2"/>
        <w:rPr>
          <w:sz w:val="24"/>
          <w:szCs w:val="24"/>
        </w:rPr>
      </w:pPr>
      <w:r w:rsidRPr="0CEE5CBB">
        <w:rPr>
          <w:sz w:val="24"/>
          <w:szCs w:val="24"/>
        </w:rPr>
        <w:t>Date and time:</w:t>
      </w:r>
      <w:r w:rsidR="003B259B" w:rsidRPr="0CEE5CBB">
        <w:rPr>
          <w:sz w:val="24"/>
          <w:szCs w:val="24"/>
        </w:rPr>
        <w:t xml:space="preserve"> </w:t>
      </w:r>
      <w:r w:rsidR="00394581">
        <w:rPr>
          <w:sz w:val="24"/>
          <w:szCs w:val="24"/>
        </w:rPr>
        <w:t>29 June 2023</w:t>
      </w:r>
      <w:r w:rsidR="006770FF" w:rsidRPr="0CEE5CBB">
        <w:rPr>
          <w:sz w:val="24"/>
          <w:szCs w:val="24"/>
        </w:rPr>
        <w:t xml:space="preserve"> </w:t>
      </w:r>
      <w:r w:rsidR="144F3B76" w:rsidRPr="5407D1F4">
        <w:rPr>
          <w:sz w:val="24"/>
          <w:szCs w:val="24"/>
        </w:rPr>
        <w:t>13</w:t>
      </w:r>
      <w:r w:rsidR="00DC64CE">
        <w:rPr>
          <w:sz w:val="24"/>
          <w:szCs w:val="24"/>
        </w:rPr>
        <w:t>.30-</w:t>
      </w:r>
      <w:r w:rsidR="00DC64CE" w:rsidRPr="5407D1F4">
        <w:rPr>
          <w:sz w:val="24"/>
          <w:szCs w:val="24"/>
        </w:rPr>
        <w:t>1</w:t>
      </w:r>
      <w:r w:rsidR="5D47685A" w:rsidRPr="5407D1F4">
        <w:rPr>
          <w:sz w:val="24"/>
          <w:szCs w:val="24"/>
        </w:rPr>
        <w:t>5.30</w:t>
      </w:r>
    </w:p>
    <w:p w14:paraId="4E2A6649" w14:textId="2A53CCB3" w:rsidR="00C476E4" w:rsidRPr="00831984" w:rsidRDefault="00C476E4" w:rsidP="00C476E4">
      <w:pPr>
        <w:pStyle w:val="Heading2"/>
        <w:rPr>
          <w:b w:val="0"/>
          <w:bCs w:val="0"/>
          <w:sz w:val="24"/>
          <w:szCs w:val="24"/>
          <w:u w:val="single"/>
        </w:rPr>
      </w:pPr>
      <w:r w:rsidRPr="00831984">
        <w:rPr>
          <w:sz w:val="24"/>
          <w:szCs w:val="24"/>
        </w:rPr>
        <w:t>Venue details</w:t>
      </w:r>
      <w:r w:rsidR="003B259B" w:rsidRPr="00831984">
        <w:rPr>
          <w:sz w:val="24"/>
          <w:szCs w:val="24"/>
        </w:rPr>
        <w:t>:</w:t>
      </w:r>
      <w:r w:rsidR="005B4A9F" w:rsidRPr="00BC05E3">
        <w:rPr>
          <w:sz w:val="24"/>
          <w:szCs w:val="24"/>
        </w:rPr>
        <w:t xml:space="preserve"> </w:t>
      </w:r>
      <w:r w:rsidR="00391891">
        <w:rPr>
          <w:sz w:val="24"/>
          <w:szCs w:val="24"/>
        </w:rPr>
        <w:t xml:space="preserve">Hosted by the </w:t>
      </w:r>
      <w:r w:rsidR="007148F8" w:rsidRPr="007148F8">
        <w:rPr>
          <w:sz w:val="24"/>
          <w:szCs w:val="24"/>
        </w:rPr>
        <w:t>London Simulation Network</w:t>
      </w:r>
      <w:r w:rsidR="00391891">
        <w:rPr>
          <w:sz w:val="24"/>
          <w:szCs w:val="24"/>
        </w:rPr>
        <w:t xml:space="preserve"> at </w:t>
      </w:r>
      <w:r w:rsidR="006B2231">
        <w:rPr>
          <w:sz w:val="24"/>
          <w:szCs w:val="24"/>
        </w:rPr>
        <w:t>UCL</w:t>
      </w:r>
      <w:r w:rsidR="00EB5132">
        <w:rPr>
          <w:sz w:val="24"/>
          <w:szCs w:val="24"/>
        </w:rPr>
        <w:t xml:space="preserve"> (Euston Road)</w:t>
      </w:r>
      <w:r w:rsidR="00391891">
        <w:rPr>
          <w:sz w:val="24"/>
          <w:szCs w:val="24"/>
        </w:rPr>
        <w:t>;</w:t>
      </w:r>
      <w:r w:rsidR="00394581">
        <w:rPr>
          <w:sz w:val="24"/>
          <w:szCs w:val="24"/>
        </w:rPr>
        <w:t xml:space="preserve"> M</w:t>
      </w:r>
      <w:r w:rsidR="00391891">
        <w:rPr>
          <w:sz w:val="24"/>
          <w:szCs w:val="24"/>
        </w:rPr>
        <w:t>icrosoft</w:t>
      </w:r>
      <w:r w:rsidR="00394581">
        <w:rPr>
          <w:sz w:val="24"/>
          <w:szCs w:val="24"/>
        </w:rPr>
        <w:t xml:space="preserve"> Teams</w:t>
      </w:r>
    </w:p>
    <w:p w14:paraId="4CDE4072" w14:textId="13E4802E" w:rsidR="00BA756B" w:rsidRDefault="00C476E4" w:rsidP="009F4E58">
      <w:pPr>
        <w:pStyle w:val="Heading2"/>
        <w:rPr>
          <w:sz w:val="24"/>
          <w:szCs w:val="24"/>
        </w:rPr>
      </w:pPr>
      <w:r w:rsidRPr="0CEE5CBB">
        <w:rPr>
          <w:sz w:val="24"/>
          <w:szCs w:val="24"/>
        </w:rPr>
        <w:t>Attendees:</w:t>
      </w:r>
    </w:p>
    <w:p w14:paraId="13D30BD4" w14:textId="77777777" w:rsidR="0081127F" w:rsidRDefault="0081127F" w:rsidP="0081127F">
      <w:pPr>
        <w:sectPr w:rsidR="0081127F" w:rsidSect="00A066FF">
          <w:headerReference w:type="even" r:id="rId11"/>
          <w:headerReference w:type="default" r:id="rId12"/>
          <w:footerReference w:type="even" r:id="rId13"/>
          <w:footerReference w:type="default" r:id="rId14"/>
          <w:headerReference w:type="first" r:id="rId15"/>
          <w:footerReference w:type="first" r:id="rId16"/>
          <w:type w:val="continuous"/>
          <w:pgSz w:w="11900" w:h="16820"/>
          <w:pgMar w:top="1134" w:right="851" w:bottom="1134" w:left="851" w:header="426" w:footer="567" w:gutter="0"/>
          <w:cols w:space="708"/>
          <w:titlePg/>
          <w:docGrid w:linePitch="360"/>
        </w:sectPr>
      </w:pPr>
    </w:p>
    <w:p w14:paraId="54B0511B" w14:textId="263E837B" w:rsidR="00E14D0C" w:rsidRPr="009B15C7" w:rsidRDefault="00E14D0C" w:rsidP="00E14D0C">
      <w:r w:rsidRPr="009B15C7">
        <w:t>Andy Buttery</w:t>
      </w:r>
      <w:r w:rsidR="007E150D" w:rsidRPr="009B15C7">
        <w:t xml:space="preserve"> (AB)</w:t>
      </w:r>
    </w:p>
    <w:p w14:paraId="7DEF826D" w14:textId="051A389A" w:rsidR="00E14D0C" w:rsidRPr="009B15C7" w:rsidRDefault="00E14D0C" w:rsidP="00E14D0C">
      <w:r w:rsidRPr="009B15C7">
        <w:t>Bryn Baxendale</w:t>
      </w:r>
      <w:r w:rsidR="007E150D" w:rsidRPr="009B15C7">
        <w:t xml:space="preserve"> (BB)</w:t>
      </w:r>
    </w:p>
    <w:p w14:paraId="686B7F04" w14:textId="7D01ABF1" w:rsidR="00E14D0C" w:rsidRPr="009B15C7" w:rsidRDefault="00E14D0C" w:rsidP="00E14D0C">
      <w:r w:rsidRPr="009B15C7">
        <w:t>Caroline Cocking</w:t>
      </w:r>
      <w:r w:rsidR="007E150D" w:rsidRPr="009B15C7">
        <w:t xml:space="preserve"> (CC)</w:t>
      </w:r>
    </w:p>
    <w:p w14:paraId="335EEE74" w14:textId="0869DDBA" w:rsidR="006E05E4" w:rsidRPr="009B15C7" w:rsidRDefault="006E05E4" w:rsidP="00E14D0C">
      <w:r w:rsidRPr="009B15C7">
        <w:t>Chris Gay (CG)</w:t>
      </w:r>
    </w:p>
    <w:p w14:paraId="6F5B01CC" w14:textId="0D6B0400" w:rsidR="00865793" w:rsidRPr="009B15C7" w:rsidRDefault="00865793" w:rsidP="00E14D0C">
      <w:r w:rsidRPr="009B15C7">
        <w:t>Chris Sadler (CS)</w:t>
      </w:r>
    </w:p>
    <w:p w14:paraId="319E643B" w14:textId="32505AEB" w:rsidR="00D0349B" w:rsidRPr="009B15C7" w:rsidRDefault="00D0349B" w:rsidP="00EC4F3B">
      <w:r w:rsidRPr="009B15C7">
        <w:t>Colette</w:t>
      </w:r>
      <w:r w:rsidR="0025737C" w:rsidRPr="009B15C7">
        <w:t xml:space="preserve"> Laws-Chapman</w:t>
      </w:r>
      <w:r w:rsidR="00DE3064" w:rsidRPr="009B15C7">
        <w:t xml:space="preserve"> (CLC)</w:t>
      </w:r>
    </w:p>
    <w:p w14:paraId="7C0BD155" w14:textId="77777777" w:rsidR="00BA11F1" w:rsidRPr="009B15C7" w:rsidRDefault="00BA11F1" w:rsidP="00BA11F1">
      <w:r w:rsidRPr="009B15C7">
        <w:t>Emma Vickers (EV)</w:t>
      </w:r>
    </w:p>
    <w:p w14:paraId="75B5CD59" w14:textId="1F141A08" w:rsidR="00E14D0C" w:rsidRPr="009B15C7" w:rsidRDefault="00E14D0C" w:rsidP="00E14D0C">
      <w:r w:rsidRPr="009B15C7">
        <w:t>Hiren Dhanecha</w:t>
      </w:r>
      <w:r w:rsidR="007E150D" w:rsidRPr="009B15C7">
        <w:t xml:space="preserve"> (HD)</w:t>
      </w:r>
    </w:p>
    <w:p w14:paraId="134A8832" w14:textId="41BEAF4C" w:rsidR="005F269C" w:rsidRPr="009B15C7" w:rsidRDefault="005F269C" w:rsidP="00E14D0C">
      <w:r w:rsidRPr="009B15C7">
        <w:t>Iain O’Neill</w:t>
      </w:r>
      <w:r w:rsidR="00EA5730">
        <w:t xml:space="preserve"> (ION)</w:t>
      </w:r>
    </w:p>
    <w:p w14:paraId="4C9657E6" w14:textId="67A4034F" w:rsidR="00087302" w:rsidRPr="009B15C7" w:rsidRDefault="00087302" w:rsidP="00E14D0C">
      <w:r w:rsidRPr="009B15C7">
        <w:t>Jackie Knight (JK)</w:t>
      </w:r>
    </w:p>
    <w:p w14:paraId="1722EF7B" w14:textId="77777777" w:rsidR="00BA11F1" w:rsidRPr="009B15C7" w:rsidRDefault="00BA11F1" w:rsidP="00BA11F1">
      <w:r w:rsidRPr="009B15C7">
        <w:t>Jamil Choglay (JC)</w:t>
      </w:r>
    </w:p>
    <w:p w14:paraId="074B85EF" w14:textId="77777777" w:rsidR="00C07580" w:rsidRPr="009B15C7" w:rsidRDefault="00C07580" w:rsidP="00C07580">
      <w:r w:rsidRPr="009B15C7">
        <w:t>Joanne Rainsley (JR)</w:t>
      </w:r>
    </w:p>
    <w:p w14:paraId="3B3E8110" w14:textId="77777777" w:rsidR="00BA11F1" w:rsidRPr="009B15C7" w:rsidRDefault="00BA11F1" w:rsidP="00BA11F1">
      <w:r w:rsidRPr="009B15C7">
        <w:t>Joshua Whittaker (JW)</w:t>
      </w:r>
    </w:p>
    <w:p w14:paraId="370E88AA" w14:textId="22AC5D9E" w:rsidR="00ED3C6D" w:rsidRPr="009B15C7" w:rsidRDefault="00ED3C6D" w:rsidP="00E14D0C">
      <w:r w:rsidRPr="009B15C7">
        <w:t>Lucy Brock (LB)</w:t>
      </w:r>
    </w:p>
    <w:p w14:paraId="40179A80" w14:textId="3C6B64F3" w:rsidR="0025737C" w:rsidRPr="009B15C7" w:rsidRDefault="0025737C" w:rsidP="00C07580">
      <w:r w:rsidRPr="009B15C7">
        <w:t>Mar</w:t>
      </w:r>
      <w:r w:rsidR="00A860AA" w:rsidRPr="009B15C7">
        <w:t>k Fores (MF)</w:t>
      </w:r>
    </w:p>
    <w:p w14:paraId="1F26803D" w14:textId="5435FBC0" w:rsidR="00A860AA" w:rsidRPr="009B15C7" w:rsidRDefault="00A860AA" w:rsidP="00C07580">
      <w:r w:rsidRPr="009B15C7">
        <w:t>Nial</w:t>
      </w:r>
      <w:r w:rsidR="006211D4" w:rsidRPr="009B15C7">
        <w:t>l Mullen (NM)</w:t>
      </w:r>
    </w:p>
    <w:p w14:paraId="290C78AF" w14:textId="1DCC28B1" w:rsidR="009B15C7" w:rsidRPr="009B15C7" w:rsidRDefault="009B15C7" w:rsidP="00C07580">
      <w:r w:rsidRPr="009B15C7">
        <w:t>Rita Maiolo (RM)</w:t>
      </w:r>
    </w:p>
    <w:p w14:paraId="62FC17A4" w14:textId="1CCB2824" w:rsidR="009164CA" w:rsidRPr="009B15C7" w:rsidRDefault="009164CA" w:rsidP="00C07580">
      <w:r w:rsidRPr="009B15C7">
        <w:t>Ruth Barton-Anderson (RB)</w:t>
      </w:r>
    </w:p>
    <w:p w14:paraId="2727A0F0" w14:textId="246483AD" w:rsidR="005F269C" w:rsidRPr="009B15C7" w:rsidRDefault="005F269C" w:rsidP="00C07580">
      <w:r w:rsidRPr="009B15C7">
        <w:t>Ruth Gottstein (RG)</w:t>
      </w:r>
    </w:p>
    <w:p w14:paraId="2523B644" w14:textId="3AEECB0C" w:rsidR="00E14D0C" w:rsidRPr="009B15C7" w:rsidRDefault="00E14D0C" w:rsidP="00E14D0C">
      <w:r w:rsidRPr="009B15C7">
        <w:t>Rae Adams</w:t>
      </w:r>
      <w:r w:rsidR="00875077" w:rsidRPr="009B15C7">
        <w:t xml:space="preserve"> (RA)</w:t>
      </w:r>
    </w:p>
    <w:p w14:paraId="4C3B5723" w14:textId="55610F14" w:rsidR="00063174" w:rsidRPr="009B15C7" w:rsidRDefault="00063174" w:rsidP="00E14D0C">
      <w:r w:rsidRPr="009B15C7">
        <w:t>Ratna Makker (RM)</w:t>
      </w:r>
    </w:p>
    <w:p w14:paraId="2AA6F93C" w14:textId="7C7C21AF" w:rsidR="00E14D0C" w:rsidRPr="009B15C7" w:rsidRDefault="00E14D0C" w:rsidP="00E14D0C">
      <w:r w:rsidRPr="009B15C7">
        <w:t>Rosie Courtney</w:t>
      </w:r>
      <w:r w:rsidR="00875077" w:rsidRPr="009B15C7">
        <w:t xml:space="preserve"> (RC)</w:t>
      </w:r>
    </w:p>
    <w:p w14:paraId="62B4436B" w14:textId="1FD45AB4" w:rsidR="00E14D0C" w:rsidRPr="009B15C7" w:rsidRDefault="00E14D0C" w:rsidP="00E14D0C">
      <w:r w:rsidRPr="009B15C7">
        <w:t>Sally Richardson</w:t>
      </w:r>
      <w:r w:rsidR="00EA15FE" w:rsidRPr="009B15C7">
        <w:t xml:space="preserve"> (SR)</w:t>
      </w:r>
    </w:p>
    <w:p w14:paraId="10777773" w14:textId="2199197B" w:rsidR="009164CA" w:rsidRPr="009B15C7" w:rsidRDefault="009164CA" w:rsidP="00E14D0C">
      <w:r w:rsidRPr="009B15C7">
        <w:t>Sue Hughes (SH)</w:t>
      </w:r>
    </w:p>
    <w:p w14:paraId="388B4ACB" w14:textId="65ABCAE7" w:rsidR="00E14D0C" w:rsidRDefault="00E14D0C" w:rsidP="00E14D0C">
      <w:r w:rsidRPr="009B15C7">
        <w:t>Toby Garrity</w:t>
      </w:r>
      <w:r w:rsidR="00EA15FE" w:rsidRPr="009B15C7">
        <w:t xml:space="preserve"> (TG)</w:t>
      </w:r>
    </w:p>
    <w:p w14:paraId="18A694E3" w14:textId="77777777" w:rsidR="00A066FF" w:rsidRDefault="00A066FF" w:rsidP="00A40620">
      <w:pPr>
        <w:sectPr w:rsidR="00A066FF" w:rsidSect="007E150D">
          <w:type w:val="continuous"/>
          <w:pgSz w:w="11900" w:h="16820"/>
          <w:pgMar w:top="1134" w:right="851" w:bottom="1134" w:left="851" w:header="426" w:footer="567" w:gutter="0"/>
          <w:cols w:num="2" w:space="708"/>
          <w:titlePg/>
          <w:docGrid w:linePitch="360"/>
        </w:sectPr>
      </w:pPr>
    </w:p>
    <w:p w14:paraId="45F58A95" w14:textId="77777777" w:rsidR="00A40620" w:rsidRPr="00A40620" w:rsidRDefault="00A40620" w:rsidP="00A40620"/>
    <w:p w14:paraId="77BAF3D6" w14:textId="78D80D71" w:rsidR="00950542" w:rsidRDefault="00950542" w:rsidP="00696E88">
      <w:pPr>
        <w:pStyle w:val="Heading2"/>
        <w:rPr>
          <w:sz w:val="24"/>
          <w:szCs w:val="24"/>
        </w:rPr>
      </w:pPr>
      <w:r w:rsidRPr="0CEE5CBB">
        <w:rPr>
          <w:sz w:val="24"/>
          <w:szCs w:val="24"/>
        </w:rPr>
        <w:t>Apologies</w:t>
      </w:r>
      <w:r w:rsidR="00AD708D">
        <w:rPr>
          <w:sz w:val="24"/>
          <w:szCs w:val="24"/>
        </w:rPr>
        <w:t>:</w:t>
      </w:r>
    </w:p>
    <w:p w14:paraId="436E6D0C" w14:textId="77777777" w:rsidR="009B15C7" w:rsidRDefault="009B15C7" w:rsidP="009B15C7">
      <w:pPr>
        <w:sectPr w:rsidR="009B15C7" w:rsidSect="00385706">
          <w:type w:val="continuous"/>
          <w:pgSz w:w="11900" w:h="16820"/>
          <w:pgMar w:top="1134" w:right="851" w:bottom="1134" w:left="851" w:header="426" w:footer="567" w:gutter="0"/>
          <w:cols w:space="708"/>
          <w:titlePg/>
          <w:docGrid w:linePitch="360"/>
        </w:sectPr>
      </w:pPr>
    </w:p>
    <w:p w14:paraId="4474D5B3" w14:textId="77777777" w:rsidR="009B15C7" w:rsidRDefault="002B1B3A" w:rsidP="009B15C7">
      <w:r>
        <w:t>Andrew Allen (AA)</w:t>
      </w:r>
    </w:p>
    <w:p w14:paraId="65E79BC7" w14:textId="77777777" w:rsidR="009B15C7" w:rsidRDefault="006E05E4" w:rsidP="009B15C7">
      <w:r>
        <w:t>Ben Audsley (BA)</w:t>
      </w:r>
    </w:p>
    <w:p w14:paraId="05F5EEB7" w14:textId="77777777" w:rsidR="009B15C7" w:rsidRDefault="006E05E4" w:rsidP="009B15C7">
      <w:r>
        <w:t>Bennett Nicola (BN)</w:t>
      </w:r>
    </w:p>
    <w:p w14:paraId="1FCE05CB" w14:textId="32807ADB" w:rsidR="009B15C7" w:rsidRDefault="009B15C7" w:rsidP="009B15C7">
      <w:r>
        <w:t>Christina Walker (CW)</w:t>
      </w:r>
    </w:p>
    <w:p w14:paraId="53B754A6" w14:textId="77777777" w:rsidR="009B15C7" w:rsidRDefault="009B15C7" w:rsidP="009B15C7">
      <w:r>
        <w:t>Cristina Diaz-Navarro (CDN)</w:t>
      </w:r>
    </w:p>
    <w:p w14:paraId="06E34134" w14:textId="77777777" w:rsidR="009B15C7" w:rsidRDefault="009B15C7" w:rsidP="009B15C7">
      <w:r>
        <w:t>Diego Olmo-Ferrer (DOL)</w:t>
      </w:r>
    </w:p>
    <w:p w14:paraId="0F644BE8" w14:textId="77777777" w:rsidR="009B15C7" w:rsidRDefault="009B15C7" w:rsidP="009B15C7">
      <w:r>
        <w:t>Ewa Heydecke (EH)</w:t>
      </w:r>
    </w:p>
    <w:p w14:paraId="5845029F" w14:textId="77777777" w:rsidR="009B15C7" w:rsidRDefault="009B15C7" w:rsidP="009B15C7">
      <w:r w:rsidRPr="00C42EBE">
        <w:t>Gabe Reedy (GR)</w:t>
      </w:r>
    </w:p>
    <w:p w14:paraId="5A0FDF78" w14:textId="77777777" w:rsidR="009B15C7" w:rsidRDefault="009B15C7" w:rsidP="009B15C7">
      <w:r>
        <w:t>Helen Higham (HH)</w:t>
      </w:r>
    </w:p>
    <w:p w14:paraId="631E9582" w14:textId="77777777" w:rsidR="009B15C7" w:rsidRDefault="009B15C7" w:rsidP="009B15C7">
      <w:r>
        <w:t>Jennifer Baker (JB)</w:t>
      </w:r>
    </w:p>
    <w:p w14:paraId="1CF89471" w14:textId="77777777" w:rsidR="009B15C7" w:rsidRDefault="009B15C7" w:rsidP="009B15C7">
      <w:r>
        <w:t>Luke Hunt (LH)</w:t>
      </w:r>
    </w:p>
    <w:p w14:paraId="6C60AA93" w14:textId="77777777" w:rsidR="009B15C7" w:rsidRDefault="009B15C7" w:rsidP="009B15C7">
      <w:r>
        <w:t>Marion Santos (MS)</w:t>
      </w:r>
    </w:p>
    <w:p w14:paraId="06EAB0EB" w14:textId="77777777" w:rsidR="009B15C7" w:rsidRDefault="009B15C7" w:rsidP="009B15C7">
      <w:r>
        <w:t>Nicola Bennett (NB)</w:t>
      </w:r>
    </w:p>
    <w:p w14:paraId="2A737DE1" w14:textId="59B4C4B1" w:rsidR="009B15C7" w:rsidRDefault="009B15C7" w:rsidP="009B15C7">
      <w:r>
        <w:t>Patricia Howe (PH)</w:t>
      </w:r>
    </w:p>
    <w:p w14:paraId="3A394B47" w14:textId="77777777" w:rsidR="009B15C7" w:rsidRDefault="009B15C7" w:rsidP="009B15C7">
      <w:r>
        <w:t>Paul Driver (PD)</w:t>
      </w:r>
    </w:p>
    <w:p w14:paraId="41B49998" w14:textId="6574504B" w:rsidR="009B15C7" w:rsidRDefault="009B15C7" w:rsidP="009B15C7">
      <w:r>
        <w:t>Wai Tse (WT)</w:t>
      </w:r>
    </w:p>
    <w:p w14:paraId="7E5A5047" w14:textId="77777777" w:rsidR="009B15C7" w:rsidRDefault="009B15C7" w:rsidP="009B15C7">
      <w:pPr>
        <w:sectPr w:rsidR="009B15C7" w:rsidSect="009B15C7">
          <w:type w:val="continuous"/>
          <w:pgSz w:w="11900" w:h="16820"/>
          <w:pgMar w:top="1134" w:right="851" w:bottom="1134" w:left="851" w:header="426" w:footer="567" w:gutter="0"/>
          <w:cols w:num="2" w:space="708"/>
          <w:titlePg/>
          <w:docGrid w:linePitch="360"/>
        </w:sectPr>
      </w:pPr>
    </w:p>
    <w:p w14:paraId="0EF0A000" w14:textId="4875463E" w:rsidR="009B15C7" w:rsidRDefault="009B15C7" w:rsidP="009B15C7"/>
    <w:p w14:paraId="6B82B4DE" w14:textId="77777777" w:rsidR="00802223" w:rsidRPr="00AD708D" w:rsidRDefault="00802223" w:rsidP="00AD708D"/>
    <w:p w14:paraId="19E6B27F" w14:textId="700C33D7" w:rsidR="00E61BEE" w:rsidRPr="00831984" w:rsidRDefault="00C476E4" w:rsidP="00A45061">
      <w:pPr>
        <w:pStyle w:val="Heading2"/>
        <w:rPr>
          <w:b w:val="0"/>
          <w:bCs w:val="0"/>
          <w:sz w:val="24"/>
          <w:szCs w:val="24"/>
        </w:rPr>
      </w:pPr>
      <w:r w:rsidRPr="0CEE5CBB">
        <w:rPr>
          <w:sz w:val="24"/>
          <w:szCs w:val="24"/>
        </w:rPr>
        <w:t>Chair:</w:t>
      </w:r>
      <w:bookmarkEnd w:id="0"/>
      <w:r w:rsidR="00125FF9" w:rsidRPr="0CEE5CBB">
        <w:rPr>
          <w:sz w:val="24"/>
          <w:szCs w:val="24"/>
        </w:rPr>
        <w:t xml:space="preserve"> </w:t>
      </w:r>
      <w:r w:rsidR="00E233AE" w:rsidRPr="00E233AE">
        <w:rPr>
          <w:rFonts w:eastAsiaTheme="minorEastAsia" w:cstheme="minorBidi"/>
          <w:b w:val="0"/>
          <w:bCs w:val="0"/>
          <w:color w:val="auto"/>
          <w:sz w:val="24"/>
          <w:szCs w:val="24"/>
        </w:rPr>
        <w:t>Bryn Baxendale (BB)</w:t>
      </w: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47DA1" w14:paraId="79E12BCB" w14:textId="77777777" w:rsidTr="3255D6D9">
        <w:tc>
          <w:tcPr>
            <w:tcW w:w="10348" w:type="dxa"/>
          </w:tcPr>
          <w:p w14:paraId="2A19E6CA" w14:textId="19E7E373" w:rsidR="005B0B4C" w:rsidRPr="007A0C41" w:rsidRDefault="005B0B4C" w:rsidP="001920F5">
            <w:pPr>
              <w:rPr>
                <w:rFonts w:asciiTheme="majorHAnsi" w:hAnsiTheme="majorHAnsi" w:cstheme="majorHAnsi"/>
              </w:rPr>
            </w:pPr>
          </w:p>
        </w:tc>
      </w:tr>
      <w:tr w:rsidR="00C47DA1" w14:paraId="462B6620" w14:textId="77777777" w:rsidTr="3255D6D9">
        <w:trPr>
          <w:trHeight w:val="1527"/>
        </w:trPr>
        <w:tc>
          <w:tcPr>
            <w:tcW w:w="10348" w:type="dxa"/>
          </w:tcPr>
          <w:p w14:paraId="35ADB1DC" w14:textId="32777D26" w:rsidR="00BB157C" w:rsidRPr="00141F47" w:rsidRDefault="0081245A" w:rsidP="00EF24E4">
            <w:pPr>
              <w:pStyle w:val="paragraph"/>
              <w:numPr>
                <w:ilvl w:val="0"/>
                <w:numId w:val="1"/>
              </w:numPr>
              <w:spacing w:before="0" w:beforeAutospacing="0" w:after="240" w:afterAutospacing="0" w:line="259" w:lineRule="auto"/>
              <w:rPr>
                <w:rFonts w:asciiTheme="majorHAnsi" w:hAnsiTheme="majorHAnsi" w:cstheme="majorHAnsi"/>
              </w:rPr>
            </w:pPr>
            <w:r w:rsidRPr="0081245A">
              <w:rPr>
                <w:rFonts w:asciiTheme="majorHAnsi" w:hAnsiTheme="majorHAnsi" w:cstheme="majorHAnsi"/>
                <w:b/>
                <w:bCs/>
              </w:rPr>
              <w:t>Welcome</w:t>
            </w:r>
            <w:r w:rsidR="001920F5">
              <w:rPr>
                <w:rFonts w:asciiTheme="majorHAnsi" w:hAnsiTheme="majorHAnsi" w:cstheme="majorHAnsi"/>
                <w:b/>
                <w:bCs/>
              </w:rPr>
              <w:t xml:space="preserve"> -</w:t>
            </w:r>
            <w:r w:rsidR="00836B65">
              <w:rPr>
                <w:rFonts w:asciiTheme="majorHAnsi" w:hAnsiTheme="majorHAnsi" w:cstheme="majorHAnsi"/>
                <w:b/>
                <w:bCs/>
              </w:rPr>
              <w:t xml:space="preserve"> BB</w:t>
            </w:r>
          </w:p>
          <w:p w14:paraId="5B508D15" w14:textId="48829266" w:rsidR="00141F47" w:rsidRDefault="00AC2BD1" w:rsidP="0089430C">
            <w:pPr>
              <w:pStyle w:val="paragraph"/>
              <w:spacing w:before="0" w:beforeAutospacing="0" w:after="240" w:afterAutospacing="0" w:line="259" w:lineRule="auto"/>
              <w:ind w:left="360"/>
              <w:rPr>
                <w:rFonts w:asciiTheme="majorHAnsi" w:hAnsiTheme="majorHAnsi" w:cstheme="majorHAnsi"/>
              </w:rPr>
            </w:pPr>
            <w:r>
              <w:rPr>
                <w:rFonts w:asciiTheme="majorHAnsi" w:hAnsiTheme="majorHAnsi" w:cstheme="majorHAnsi"/>
              </w:rPr>
              <w:t xml:space="preserve">BB </w:t>
            </w:r>
            <w:r w:rsidR="0093638C">
              <w:rPr>
                <w:rFonts w:asciiTheme="majorHAnsi" w:hAnsiTheme="majorHAnsi" w:cstheme="majorHAnsi"/>
              </w:rPr>
              <w:t xml:space="preserve">introduced the meeting agenda and </w:t>
            </w:r>
            <w:r w:rsidR="00AF5536">
              <w:rPr>
                <w:rFonts w:asciiTheme="majorHAnsi" w:hAnsiTheme="majorHAnsi" w:cstheme="majorHAnsi"/>
              </w:rPr>
              <w:t>purpose.</w:t>
            </w:r>
            <w:r w:rsidR="00817172">
              <w:rPr>
                <w:rFonts w:asciiTheme="majorHAnsi" w:hAnsiTheme="majorHAnsi" w:cstheme="majorHAnsi"/>
              </w:rPr>
              <w:t xml:space="preserve"> Thanks to LSN for </w:t>
            </w:r>
            <w:r w:rsidR="00106A58">
              <w:rPr>
                <w:rFonts w:asciiTheme="majorHAnsi" w:hAnsiTheme="majorHAnsi" w:cstheme="majorHAnsi"/>
              </w:rPr>
              <w:t>hosting the meeting.</w:t>
            </w:r>
          </w:p>
          <w:p w14:paraId="45EAEC70" w14:textId="77777777" w:rsidR="00A01A76" w:rsidRPr="00141F47" w:rsidRDefault="00A01A76" w:rsidP="0089430C">
            <w:pPr>
              <w:pStyle w:val="paragraph"/>
              <w:spacing w:before="0" w:beforeAutospacing="0" w:after="240" w:afterAutospacing="0" w:line="259" w:lineRule="auto"/>
              <w:ind w:left="360"/>
              <w:rPr>
                <w:rFonts w:asciiTheme="majorHAnsi" w:hAnsiTheme="majorHAnsi" w:cstheme="majorHAnsi"/>
              </w:rPr>
            </w:pPr>
          </w:p>
          <w:p w14:paraId="0350CE65" w14:textId="4DDFC4D2" w:rsidR="00632784" w:rsidRDefault="00632784" w:rsidP="00EF24E4">
            <w:pPr>
              <w:pStyle w:val="paragraph"/>
              <w:numPr>
                <w:ilvl w:val="0"/>
                <w:numId w:val="1"/>
              </w:numPr>
              <w:spacing w:before="0" w:beforeAutospacing="0" w:after="240" w:afterAutospacing="0" w:line="259" w:lineRule="auto"/>
              <w:rPr>
                <w:rFonts w:asciiTheme="majorHAnsi" w:hAnsiTheme="majorHAnsi" w:cstheme="majorHAnsi"/>
                <w:b/>
                <w:bCs/>
              </w:rPr>
            </w:pPr>
            <w:r w:rsidRPr="00632784">
              <w:rPr>
                <w:rFonts w:asciiTheme="majorHAnsi" w:hAnsiTheme="majorHAnsi" w:cstheme="majorHAnsi"/>
                <w:b/>
                <w:bCs/>
              </w:rPr>
              <w:t xml:space="preserve">Review minutes from </w:t>
            </w:r>
            <w:r w:rsidR="006612C8">
              <w:rPr>
                <w:rFonts w:asciiTheme="majorHAnsi" w:hAnsiTheme="majorHAnsi" w:cstheme="majorHAnsi"/>
                <w:b/>
                <w:bCs/>
              </w:rPr>
              <w:t>last</w:t>
            </w:r>
            <w:r w:rsidRPr="00632784">
              <w:rPr>
                <w:rFonts w:asciiTheme="majorHAnsi" w:hAnsiTheme="majorHAnsi" w:cstheme="majorHAnsi"/>
                <w:b/>
                <w:bCs/>
              </w:rPr>
              <w:t xml:space="preserve"> meeting</w:t>
            </w:r>
            <w:r w:rsidR="00FA51C4">
              <w:rPr>
                <w:rFonts w:asciiTheme="majorHAnsi" w:hAnsiTheme="majorHAnsi" w:cstheme="majorHAnsi"/>
                <w:b/>
                <w:bCs/>
              </w:rPr>
              <w:t xml:space="preserve"> – BB</w:t>
            </w:r>
          </w:p>
          <w:p w14:paraId="5351B970" w14:textId="607D5070" w:rsidR="00EE5404" w:rsidRPr="0089430C" w:rsidRDefault="004B619D" w:rsidP="00143898">
            <w:pPr>
              <w:pStyle w:val="paragraph"/>
              <w:spacing w:before="0" w:beforeAutospacing="0" w:after="240" w:afterAutospacing="0" w:line="259" w:lineRule="auto"/>
              <w:ind w:left="360"/>
              <w:rPr>
                <w:rFonts w:asciiTheme="majorHAnsi" w:hAnsiTheme="majorHAnsi" w:cstheme="majorBidi"/>
              </w:rPr>
            </w:pPr>
            <w:r>
              <w:rPr>
                <w:rFonts w:asciiTheme="majorHAnsi" w:hAnsiTheme="majorHAnsi" w:cstheme="majorBidi"/>
              </w:rPr>
              <w:t>N</w:t>
            </w:r>
            <w:r w:rsidR="00B17718">
              <w:rPr>
                <w:rFonts w:asciiTheme="majorHAnsi" w:hAnsiTheme="majorHAnsi" w:cstheme="majorBidi"/>
              </w:rPr>
              <w:t xml:space="preserve">o amendments </w:t>
            </w:r>
            <w:r>
              <w:rPr>
                <w:rFonts w:asciiTheme="majorHAnsi" w:hAnsiTheme="majorHAnsi" w:cstheme="majorBidi"/>
              </w:rPr>
              <w:t>to previous mi</w:t>
            </w:r>
            <w:r w:rsidR="00087302">
              <w:rPr>
                <w:rFonts w:asciiTheme="majorHAnsi" w:hAnsiTheme="majorHAnsi" w:cstheme="majorBidi"/>
              </w:rPr>
              <w:t>nutes.</w:t>
            </w:r>
            <w:r w:rsidR="00EE5404" w:rsidRPr="5407D1F4">
              <w:rPr>
                <w:rFonts w:asciiTheme="majorHAnsi" w:hAnsiTheme="majorHAnsi" w:cstheme="majorBidi"/>
              </w:rPr>
              <w:t xml:space="preserve"> </w:t>
            </w:r>
          </w:p>
          <w:p w14:paraId="4A6FCD9A" w14:textId="08F10BC8" w:rsidR="00E20C26" w:rsidRPr="00E20C26" w:rsidRDefault="00116059" w:rsidP="00EF24E4">
            <w:pPr>
              <w:pStyle w:val="paragraph"/>
              <w:numPr>
                <w:ilvl w:val="0"/>
                <w:numId w:val="1"/>
              </w:numPr>
              <w:spacing w:before="0" w:beforeAutospacing="0" w:after="240" w:afterAutospacing="0" w:line="259" w:lineRule="auto"/>
              <w:rPr>
                <w:rFonts w:asciiTheme="majorHAnsi" w:hAnsiTheme="majorHAnsi" w:cstheme="majorBidi"/>
              </w:rPr>
            </w:pPr>
            <w:r w:rsidRPr="00116059">
              <w:rPr>
                <w:rFonts w:asciiTheme="majorHAnsi" w:hAnsiTheme="majorHAnsi" w:cstheme="majorBidi"/>
                <w:b/>
                <w:bCs/>
              </w:rPr>
              <w:lastRenderedPageBreak/>
              <w:t>Multi-Professional Simulation Fellowship Programme (NHSE South East)</w:t>
            </w:r>
            <w:r w:rsidR="00E20C26">
              <w:rPr>
                <w:rFonts w:asciiTheme="majorHAnsi" w:hAnsiTheme="majorHAnsi" w:cstheme="majorBidi"/>
                <w:b/>
                <w:bCs/>
              </w:rPr>
              <w:t xml:space="preserve"> – RC, JK</w:t>
            </w:r>
          </w:p>
          <w:p w14:paraId="79668D85" w14:textId="6A49E266" w:rsidR="00A50344" w:rsidRDefault="00063174" w:rsidP="00CE1888">
            <w:pPr>
              <w:pStyle w:val="paragraph"/>
              <w:spacing w:before="0" w:beforeAutospacing="0" w:after="240" w:afterAutospacing="0" w:line="259" w:lineRule="auto"/>
              <w:ind w:left="360"/>
              <w:rPr>
                <w:rFonts w:asciiTheme="majorHAnsi" w:hAnsiTheme="majorHAnsi" w:cstheme="majorBidi"/>
              </w:rPr>
            </w:pPr>
            <w:r>
              <w:rPr>
                <w:rFonts w:asciiTheme="majorHAnsi" w:hAnsiTheme="majorHAnsi" w:cstheme="majorBidi"/>
              </w:rPr>
              <w:t xml:space="preserve">RC and JK delivered a presentation </w:t>
            </w:r>
            <w:r w:rsidR="006B46F3">
              <w:rPr>
                <w:rFonts w:asciiTheme="majorHAnsi" w:hAnsiTheme="majorHAnsi" w:cstheme="majorBidi"/>
              </w:rPr>
              <w:t xml:space="preserve">about the </w:t>
            </w:r>
            <w:r w:rsidR="00CF4F72">
              <w:rPr>
                <w:rFonts w:asciiTheme="majorHAnsi" w:hAnsiTheme="majorHAnsi" w:cstheme="majorBidi"/>
              </w:rPr>
              <w:t xml:space="preserve">Multiprofessional </w:t>
            </w:r>
            <w:r w:rsidR="006B46F3">
              <w:rPr>
                <w:rFonts w:asciiTheme="majorHAnsi" w:hAnsiTheme="majorHAnsi" w:cstheme="majorBidi"/>
              </w:rPr>
              <w:t>Simulation-Based Education Fellowship Programme</w:t>
            </w:r>
            <w:r w:rsidR="000717FC">
              <w:rPr>
                <w:rFonts w:asciiTheme="majorHAnsi" w:hAnsiTheme="majorHAnsi" w:cstheme="majorBidi"/>
              </w:rPr>
              <w:t xml:space="preserve"> in place across the NHSE SE territory</w:t>
            </w:r>
            <w:r w:rsidR="006B46F3">
              <w:rPr>
                <w:rFonts w:asciiTheme="majorHAnsi" w:hAnsiTheme="majorHAnsi" w:cstheme="majorBidi"/>
              </w:rPr>
              <w:t>.</w:t>
            </w:r>
            <w:r w:rsidR="007B0F07">
              <w:rPr>
                <w:rFonts w:asciiTheme="majorHAnsi" w:hAnsiTheme="majorHAnsi" w:cstheme="majorBidi"/>
              </w:rPr>
              <w:t xml:space="preserve"> </w:t>
            </w:r>
            <w:r w:rsidR="007A0FE2">
              <w:rPr>
                <w:rFonts w:asciiTheme="majorHAnsi" w:hAnsiTheme="majorHAnsi" w:cstheme="majorBidi"/>
              </w:rPr>
              <w:t>Details were shared regarding</w:t>
            </w:r>
            <w:r w:rsidR="007B0F07">
              <w:rPr>
                <w:rFonts w:asciiTheme="majorHAnsi" w:hAnsiTheme="majorHAnsi" w:cstheme="majorBidi"/>
              </w:rPr>
              <w:t xml:space="preserve"> programme context</w:t>
            </w:r>
            <w:r w:rsidR="007A0FE2">
              <w:rPr>
                <w:rFonts w:asciiTheme="majorHAnsi" w:hAnsiTheme="majorHAnsi" w:cstheme="majorBidi"/>
              </w:rPr>
              <w:t xml:space="preserve"> and origins</w:t>
            </w:r>
            <w:r w:rsidR="007B0F07">
              <w:rPr>
                <w:rFonts w:asciiTheme="majorHAnsi" w:hAnsiTheme="majorHAnsi" w:cstheme="majorBidi"/>
              </w:rPr>
              <w:t xml:space="preserve">, background </w:t>
            </w:r>
            <w:r w:rsidR="00962DDF">
              <w:rPr>
                <w:rFonts w:asciiTheme="majorHAnsi" w:hAnsiTheme="majorHAnsi" w:cstheme="majorBidi"/>
              </w:rPr>
              <w:t>approach, successes</w:t>
            </w:r>
            <w:r w:rsidR="00E5588F">
              <w:rPr>
                <w:rFonts w:asciiTheme="majorHAnsi" w:hAnsiTheme="majorHAnsi" w:cstheme="majorBidi"/>
              </w:rPr>
              <w:t>, sust</w:t>
            </w:r>
            <w:r w:rsidR="005A4B2C">
              <w:rPr>
                <w:rFonts w:asciiTheme="majorHAnsi" w:hAnsiTheme="majorHAnsi" w:cstheme="majorBidi"/>
              </w:rPr>
              <w:t>ainability</w:t>
            </w:r>
            <w:r w:rsidR="00962DDF">
              <w:rPr>
                <w:rFonts w:asciiTheme="majorHAnsi" w:hAnsiTheme="majorHAnsi" w:cstheme="majorBidi"/>
              </w:rPr>
              <w:t xml:space="preserve"> and future plans</w:t>
            </w:r>
            <w:r w:rsidR="005E469F">
              <w:rPr>
                <w:rFonts w:asciiTheme="majorHAnsi" w:hAnsiTheme="majorHAnsi" w:cstheme="majorBidi"/>
              </w:rPr>
              <w:t>/opportunities</w:t>
            </w:r>
            <w:r w:rsidR="00962DDF">
              <w:rPr>
                <w:rFonts w:asciiTheme="majorHAnsi" w:hAnsiTheme="majorHAnsi" w:cstheme="majorBidi"/>
              </w:rPr>
              <w:t>.</w:t>
            </w:r>
          </w:p>
          <w:p w14:paraId="77490874" w14:textId="354E40DD" w:rsidR="00054C5C" w:rsidRDefault="00AE26A0" w:rsidP="00054C5C">
            <w:pPr>
              <w:pStyle w:val="paragraph"/>
              <w:spacing w:before="0" w:beforeAutospacing="0" w:after="240" w:afterAutospacing="0" w:line="259" w:lineRule="auto"/>
              <w:ind w:left="360"/>
              <w:rPr>
                <w:rFonts w:asciiTheme="majorHAnsi" w:hAnsiTheme="majorHAnsi" w:cstheme="majorBidi"/>
              </w:rPr>
            </w:pPr>
            <w:r>
              <w:rPr>
                <w:rFonts w:asciiTheme="majorHAnsi" w:hAnsiTheme="majorHAnsi" w:cstheme="majorBidi"/>
              </w:rPr>
              <w:t xml:space="preserve">Discussion - </w:t>
            </w:r>
            <w:r w:rsidR="00054C5C" w:rsidRPr="000274B7">
              <w:rPr>
                <w:rFonts w:asciiTheme="majorHAnsi" w:hAnsiTheme="majorHAnsi" w:cstheme="majorBidi"/>
              </w:rPr>
              <w:t>RG suggested that it would be helpful to increase connections between fellows in various regions.</w:t>
            </w:r>
            <w:r w:rsidR="00054C5C">
              <w:rPr>
                <w:rFonts w:asciiTheme="majorHAnsi" w:hAnsiTheme="majorHAnsi" w:cstheme="majorBidi"/>
              </w:rPr>
              <w:t xml:space="preserve"> JK noted that a hub is in the early stages of being created in the SE region, there is potential for this to be shared with other regions and in the future develop this on a national scale.</w:t>
            </w:r>
          </w:p>
          <w:p w14:paraId="711E7212" w14:textId="417BE434" w:rsidR="009260E4" w:rsidRDefault="009260E4" w:rsidP="00CE1888">
            <w:pPr>
              <w:pStyle w:val="paragraph"/>
              <w:spacing w:before="0" w:beforeAutospacing="0" w:after="240" w:afterAutospacing="0" w:line="259" w:lineRule="auto"/>
              <w:ind w:left="360"/>
              <w:rPr>
                <w:rFonts w:asciiTheme="majorHAnsi" w:hAnsiTheme="majorHAnsi" w:cstheme="majorBidi"/>
              </w:rPr>
            </w:pPr>
            <w:r>
              <w:rPr>
                <w:rFonts w:asciiTheme="majorHAnsi" w:hAnsiTheme="majorHAnsi" w:cstheme="majorBidi"/>
                <w:b/>
                <w:bCs/>
              </w:rPr>
              <w:t xml:space="preserve">ACTION: </w:t>
            </w:r>
            <w:r w:rsidR="00103FC5" w:rsidRPr="00103FC5">
              <w:rPr>
                <w:rFonts w:asciiTheme="majorHAnsi" w:hAnsiTheme="majorHAnsi" w:cstheme="majorBidi"/>
              </w:rPr>
              <w:t xml:space="preserve">RC </w:t>
            </w:r>
            <w:r w:rsidR="00E6295F">
              <w:rPr>
                <w:rFonts w:asciiTheme="majorHAnsi" w:hAnsiTheme="majorHAnsi" w:cstheme="majorBidi"/>
              </w:rPr>
              <w:t xml:space="preserve">and </w:t>
            </w:r>
            <w:r w:rsidR="00E370C7">
              <w:rPr>
                <w:rFonts w:asciiTheme="majorHAnsi" w:hAnsiTheme="majorHAnsi" w:cstheme="majorBidi"/>
              </w:rPr>
              <w:t xml:space="preserve">JK happy to </w:t>
            </w:r>
            <w:r w:rsidR="00103FC5" w:rsidRPr="00103FC5">
              <w:rPr>
                <w:rFonts w:asciiTheme="majorHAnsi" w:hAnsiTheme="majorHAnsi" w:cstheme="majorBidi"/>
              </w:rPr>
              <w:t>share</w:t>
            </w:r>
            <w:r w:rsidR="001C5CB1">
              <w:rPr>
                <w:rFonts w:asciiTheme="majorHAnsi" w:hAnsiTheme="majorHAnsi" w:cstheme="majorBidi"/>
              </w:rPr>
              <w:t xml:space="preserve"> supplemental information </w:t>
            </w:r>
            <w:r w:rsidR="00F96460">
              <w:rPr>
                <w:rFonts w:asciiTheme="majorHAnsi" w:hAnsiTheme="majorHAnsi" w:cstheme="majorBidi"/>
              </w:rPr>
              <w:t xml:space="preserve">on request (business case development, </w:t>
            </w:r>
            <w:r w:rsidR="00C8184F">
              <w:rPr>
                <w:rFonts w:asciiTheme="majorHAnsi" w:hAnsiTheme="majorHAnsi" w:cstheme="majorBidi"/>
              </w:rPr>
              <w:t xml:space="preserve">support mechanisms, </w:t>
            </w:r>
            <w:r w:rsidR="00103FC5" w:rsidRPr="00103FC5">
              <w:rPr>
                <w:rFonts w:asciiTheme="majorHAnsi" w:hAnsiTheme="majorHAnsi" w:cstheme="majorBidi"/>
              </w:rPr>
              <w:t>case studies</w:t>
            </w:r>
            <w:r w:rsidR="00C8184F">
              <w:rPr>
                <w:rFonts w:asciiTheme="majorHAnsi" w:hAnsiTheme="majorHAnsi" w:cstheme="majorBidi"/>
              </w:rPr>
              <w:t xml:space="preserve">) </w:t>
            </w:r>
            <w:r w:rsidR="0029722D">
              <w:rPr>
                <w:rFonts w:asciiTheme="majorHAnsi" w:hAnsiTheme="majorHAnsi" w:cstheme="majorBidi"/>
              </w:rPr>
              <w:t>–</w:t>
            </w:r>
            <w:r w:rsidR="003D5733">
              <w:rPr>
                <w:rFonts w:asciiTheme="majorHAnsi" w:hAnsiTheme="majorHAnsi" w:cstheme="majorBidi"/>
              </w:rPr>
              <w:t xml:space="preserve"> </w:t>
            </w:r>
            <w:r w:rsidR="0029722D">
              <w:rPr>
                <w:rFonts w:asciiTheme="majorHAnsi" w:hAnsiTheme="majorHAnsi" w:cstheme="majorBidi"/>
              </w:rPr>
              <w:t xml:space="preserve">national team will gather this </w:t>
            </w:r>
            <w:r w:rsidR="006A37C8">
              <w:rPr>
                <w:rFonts w:asciiTheme="majorHAnsi" w:hAnsiTheme="majorHAnsi" w:cstheme="majorBidi"/>
              </w:rPr>
              <w:t xml:space="preserve">information centrally to share </w:t>
            </w:r>
            <w:r w:rsidR="006A37C8" w:rsidRPr="009F4C34">
              <w:rPr>
                <w:rFonts w:asciiTheme="majorHAnsi" w:hAnsiTheme="majorHAnsi" w:cstheme="majorBidi"/>
                <w:b/>
              </w:rPr>
              <w:t>(SR to conta</w:t>
            </w:r>
            <w:r w:rsidR="00BE14D4" w:rsidRPr="009F4C34">
              <w:rPr>
                <w:rFonts w:asciiTheme="majorHAnsi" w:hAnsiTheme="majorHAnsi" w:cstheme="majorBidi"/>
                <w:b/>
              </w:rPr>
              <w:t xml:space="preserve">ct </w:t>
            </w:r>
            <w:r w:rsidR="00A52763" w:rsidRPr="009F4C34">
              <w:rPr>
                <w:rFonts w:asciiTheme="majorHAnsi" w:hAnsiTheme="majorHAnsi" w:cstheme="majorBidi"/>
                <w:b/>
              </w:rPr>
              <w:t>RC / JK)</w:t>
            </w:r>
            <w:r w:rsidR="00103FC5" w:rsidRPr="009F4C34">
              <w:rPr>
                <w:rFonts w:asciiTheme="majorHAnsi" w:hAnsiTheme="majorHAnsi" w:cstheme="majorBidi"/>
                <w:b/>
              </w:rPr>
              <w:t>.</w:t>
            </w:r>
          </w:p>
          <w:p w14:paraId="7E99EC91" w14:textId="3399A495" w:rsidR="00074556" w:rsidRPr="00074556" w:rsidRDefault="00074556" w:rsidP="00EF24E4">
            <w:pPr>
              <w:pStyle w:val="paragraph"/>
              <w:numPr>
                <w:ilvl w:val="0"/>
                <w:numId w:val="1"/>
              </w:numPr>
              <w:spacing w:after="240" w:line="259" w:lineRule="auto"/>
              <w:rPr>
                <w:rFonts w:asciiTheme="majorHAnsi" w:hAnsiTheme="majorHAnsi" w:cstheme="majorHAnsi"/>
                <w:b/>
                <w:bCs/>
              </w:rPr>
            </w:pPr>
            <w:r w:rsidRPr="00074556">
              <w:rPr>
                <w:rFonts w:asciiTheme="majorHAnsi" w:hAnsiTheme="majorHAnsi" w:cstheme="majorHAnsi"/>
                <w:b/>
                <w:bCs/>
              </w:rPr>
              <w:t>Becoming Simulation Faculty</w:t>
            </w:r>
            <w:r w:rsidR="00595AD8">
              <w:rPr>
                <w:rFonts w:asciiTheme="majorHAnsi" w:hAnsiTheme="majorHAnsi" w:cstheme="majorHAnsi"/>
                <w:b/>
                <w:bCs/>
              </w:rPr>
              <w:t xml:space="preserve"> – </w:t>
            </w:r>
            <w:r w:rsidR="006004B6">
              <w:rPr>
                <w:rFonts w:asciiTheme="majorHAnsi" w:hAnsiTheme="majorHAnsi" w:cstheme="majorHAnsi"/>
                <w:b/>
                <w:bCs/>
              </w:rPr>
              <w:t>CG</w:t>
            </w:r>
          </w:p>
          <w:p w14:paraId="75CB2D25" w14:textId="0928D5AC" w:rsidR="00074556" w:rsidRDefault="00074556" w:rsidP="00EF24E4">
            <w:pPr>
              <w:pStyle w:val="paragraph"/>
              <w:numPr>
                <w:ilvl w:val="1"/>
                <w:numId w:val="1"/>
              </w:numPr>
              <w:spacing w:after="240" w:line="259" w:lineRule="auto"/>
              <w:rPr>
                <w:rFonts w:asciiTheme="majorHAnsi" w:hAnsiTheme="majorHAnsi" w:cstheme="majorHAnsi"/>
                <w:b/>
                <w:bCs/>
              </w:rPr>
            </w:pPr>
            <w:r w:rsidRPr="00074556">
              <w:rPr>
                <w:rFonts w:asciiTheme="majorHAnsi" w:hAnsiTheme="majorHAnsi" w:cstheme="majorHAnsi"/>
                <w:b/>
                <w:bCs/>
              </w:rPr>
              <w:t>Update on pro</w:t>
            </w:r>
            <w:r w:rsidR="00E20C26">
              <w:rPr>
                <w:rFonts w:asciiTheme="majorHAnsi" w:hAnsiTheme="majorHAnsi" w:cstheme="majorHAnsi"/>
                <w:b/>
                <w:bCs/>
              </w:rPr>
              <w:t xml:space="preserve">ject </w:t>
            </w:r>
            <w:r w:rsidRPr="00074556">
              <w:rPr>
                <w:rFonts w:asciiTheme="majorHAnsi" w:hAnsiTheme="majorHAnsi" w:cstheme="majorHAnsi"/>
                <w:b/>
                <w:bCs/>
              </w:rPr>
              <w:t>progress</w:t>
            </w:r>
          </w:p>
          <w:p w14:paraId="6F080E2B" w14:textId="58DB55FC" w:rsidR="006004B6" w:rsidRPr="006004B6" w:rsidRDefault="006004B6" w:rsidP="00EC4F3B">
            <w:pPr>
              <w:pStyle w:val="paragraph"/>
              <w:spacing w:after="240" w:line="259" w:lineRule="auto"/>
              <w:ind w:left="1080"/>
              <w:rPr>
                <w:rFonts w:asciiTheme="majorHAnsi" w:hAnsiTheme="majorHAnsi" w:cstheme="majorHAnsi"/>
                <w:color w:val="141A1B" w:themeColor="background2" w:themeShade="1A"/>
              </w:rPr>
            </w:pPr>
            <w:r w:rsidRPr="006004B6">
              <w:rPr>
                <w:rFonts w:asciiTheme="majorHAnsi" w:hAnsiTheme="majorHAnsi" w:cstheme="majorHAnsi"/>
                <w:color w:val="141A1B" w:themeColor="background2" w:themeShade="1A"/>
              </w:rPr>
              <w:t>CG</w:t>
            </w:r>
            <w:r>
              <w:rPr>
                <w:rFonts w:asciiTheme="majorHAnsi" w:hAnsiTheme="majorHAnsi" w:cstheme="majorHAnsi"/>
                <w:color w:val="141A1B" w:themeColor="background2" w:themeShade="1A"/>
              </w:rPr>
              <w:t xml:space="preserve"> presented an overview </w:t>
            </w:r>
            <w:r w:rsidR="00D834EF">
              <w:rPr>
                <w:rFonts w:asciiTheme="majorHAnsi" w:hAnsiTheme="majorHAnsi" w:cstheme="majorHAnsi"/>
                <w:color w:val="141A1B" w:themeColor="background2" w:themeShade="1A"/>
              </w:rPr>
              <w:t xml:space="preserve">of the Becoming Simulation Faculty project. This included </w:t>
            </w:r>
            <w:r w:rsidR="00692FFA">
              <w:rPr>
                <w:rFonts w:asciiTheme="majorHAnsi" w:hAnsiTheme="majorHAnsi" w:cstheme="majorHAnsi"/>
                <w:color w:val="141A1B" w:themeColor="background2" w:themeShade="1A"/>
              </w:rPr>
              <w:t>project progress</w:t>
            </w:r>
            <w:r w:rsidR="0051124D">
              <w:rPr>
                <w:rFonts w:asciiTheme="majorHAnsi" w:hAnsiTheme="majorHAnsi" w:cstheme="majorHAnsi"/>
                <w:color w:val="141A1B" w:themeColor="background2" w:themeShade="1A"/>
              </w:rPr>
              <w:t>,</w:t>
            </w:r>
            <w:r w:rsidR="00692FFA">
              <w:rPr>
                <w:rFonts w:asciiTheme="majorHAnsi" w:hAnsiTheme="majorHAnsi" w:cstheme="majorHAnsi"/>
                <w:color w:val="141A1B" w:themeColor="background2" w:themeShade="1A"/>
              </w:rPr>
              <w:t xml:space="preserve"> t</w:t>
            </w:r>
            <w:r w:rsidR="00253664">
              <w:rPr>
                <w:rFonts w:asciiTheme="majorHAnsi" w:hAnsiTheme="majorHAnsi" w:cstheme="majorHAnsi"/>
                <w:color w:val="141A1B" w:themeColor="background2" w:themeShade="1A"/>
              </w:rPr>
              <w:t>he development of course topic</w:t>
            </w:r>
            <w:r w:rsidR="0051124D">
              <w:rPr>
                <w:rFonts w:asciiTheme="majorHAnsi" w:hAnsiTheme="majorHAnsi" w:cstheme="majorHAnsi"/>
                <w:color w:val="141A1B" w:themeColor="background2" w:themeShade="1A"/>
              </w:rPr>
              <w:t>s</w:t>
            </w:r>
            <w:r w:rsidR="00EA6A90">
              <w:rPr>
                <w:rFonts w:asciiTheme="majorHAnsi" w:hAnsiTheme="majorHAnsi" w:cstheme="majorHAnsi"/>
                <w:color w:val="141A1B" w:themeColor="background2" w:themeShade="1A"/>
              </w:rPr>
              <w:t xml:space="preserve">, </w:t>
            </w:r>
            <w:r w:rsidR="0051124D">
              <w:rPr>
                <w:rFonts w:asciiTheme="majorHAnsi" w:hAnsiTheme="majorHAnsi" w:cstheme="majorHAnsi"/>
                <w:color w:val="141A1B" w:themeColor="background2" w:themeShade="1A"/>
              </w:rPr>
              <w:t>a summary of core workshop co-design</w:t>
            </w:r>
            <w:r w:rsidR="00800B26">
              <w:rPr>
                <w:rFonts w:asciiTheme="majorHAnsi" w:hAnsiTheme="majorHAnsi" w:cstheme="majorHAnsi"/>
                <w:color w:val="141A1B" w:themeColor="background2" w:themeShade="1A"/>
              </w:rPr>
              <w:t xml:space="preserve"> sessions and future plans</w:t>
            </w:r>
            <w:r w:rsidR="0051124D">
              <w:rPr>
                <w:rFonts w:asciiTheme="majorHAnsi" w:hAnsiTheme="majorHAnsi" w:cstheme="majorHAnsi"/>
                <w:color w:val="141A1B" w:themeColor="background2" w:themeShade="1A"/>
              </w:rPr>
              <w:t>.</w:t>
            </w:r>
          </w:p>
          <w:p w14:paraId="2F07F4CC" w14:textId="4DCA7078" w:rsidR="00141ABD" w:rsidRPr="00141ABD" w:rsidRDefault="00141ABD" w:rsidP="00EF24E4">
            <w:pPr>
              <w:pStyle w:val="ListParagraph"/>
              <w:numPr>
                <w:ilvl w:val="1"/>
                <w:numId w:val="1"/>
              </w:numPr>
              <w:rPr>
                <w:rFonts w:asciiTheme="majorHAnsi" w:eastAsia="Times New Roman" w:hAnsiTheme="majorHAnsi" w:cstheme="majorHAnsi"/>
                <w:b/>
                <w:bCs/>
                <w:lang w:eastAsia="en-GB"/>
              </w:rPr>
            </w:pPr>
            <w:r w:rsidRPr="00141ABD">
              <w:rPr>
                <w:rFonts w:asciiTheme="majorHAnsi" w:eastAsia="Times New Roman" w:hAnsiTheme="majorHAnsi" w:cstheme="majorHAnsi"/>
                <w:b/>
                <w:bCs/>
                <w:lang w:eastAsia="en-GB"/>
              </w:rPr>
              <w:t>Core workshop co-design feedback</w:t>
            </w:r>
          </w:p>
          <w:p w14:paraId="12389EB9" w14:textId="195D7D34" w:rsidR="000E5367" w:rsidRDefault="002C7E07" w:rsidP="00BC276A">
            <w:pPr>
              <w:pStyle w:val="paragraph"/>
              <w:spacing w:after="240" w:line="259" w:lineRule="auto"/>
              <w:ind w:left="1080"/>
              <w:rPr>
                <w:rFonts w:asciiTheme="minorHAnsi" w:hAnsiTheme="minorHAnsi" w:cstheme="minorHAnsi"/>
                <w:color w:val="141A1B" w:themeColor="background2" w:themeShade="1A"/>
              </w:rPr>
            </w:pPr>
            <w:r>
              <w:rPr>
                <w:rFonts w:asciiTheme="minorHAnsi" w:hAnsiTheme="minorHAnsi" w:cstheme="minorHAnsi"/>
                <w:color w:val="141A1B" w:themeColor="background2" w:themeShade="1A"/>
              </w:rPr>
              <w:t xml:space="preserve">A summary of </w:t>
            </w:r>
            <w:r w:rsidR="00A24483">
              <w:rPr>
                <w:rFonts w:asciiTheme="minorHAnsi" w:hAnsiTheme="minorHAnsi" w:cstheme="minorHAnsi"/>
                <w:color w:val="141A1B" w:themeColor="background2" w:themeShade="1A"/>
              </w:rPr>
              <w:t xml:space="preserve">the methodology and progress with </w:t>
            </w:r>
            <w:r w:rsidR="00D36100">
              <w:rPr>
                <w:rFonts w:asciiTheme="minorHAnsi" w:hAnsiTheme="minorHAnsi" w:cstheme="minorHAnsi"/>
                <w:color w:val="141A1B" w:themeColor="background2" w:themeShade="1A"/>
              </w:rPr>
              <w:t>co-design</w:t>
            </w:r>
            <w:r w:rsidR="00A24483">
              <w:rPr>
                <w:rFonts w:asciiTheme="minorHAnsi" w:hAnsiTheme="minorHAnsi" w:cstheme="minorHAnsi"/>
                <w:color w:val="141A1B" w:themeColor="background2" w:themeShade="1A"/>
              </w:rPr>
              <w:t xml:space="preserve">ing the core module </w:t>
            </w:r>
            <w:r w:rsidR="00D36100">
              <w:rPr>
                <w:rFonts w:asciiTheme="minorHAnsi" w:hAnsiTheme="minorHAnsi" w:cstheme="minorHAnsi"/>
                <w:color w:val="141A1B" w:themeColor="background2" w:themeShade="1A"/>
              </w:rPr>
              <w:t xml:space="preserve"> </w:t>
            </w:r>
            <w:r w:rsidR="00E216DD">
              <w:rPr>
                <w:rFonts w:asciiTheme="minorHAnsi" w:hAnsiTheme="minorHAnsi" w:cstheme="minorHAnsi"/>
                <w:color w:val="141A1B" w:themeColor="background2" w:themeShade="1A"/>
              </w:rPr>
              <w:t>workshop</w:t>
            </w:r>
            <w:r w:rsidR="00D36100">
              <w:rPr>
                <w:rFonts w:asciiTheme="minorHAnsi" w:hAnsiTheme="minorHAnsi" w:cstheme="minorHAnsi"/>
                <w:color w:val="141A1B" w:themeColor="background2" w:themeShade="1A"/>
              </w:rPr>
              <w:t xml:space="preserve"> </w:t>
            </w:r>
            <w:r w:rsidR="00E216DD">
              <w:rPr>
                <w:rFonts w:asciiTheme="minorHAnsi" w:hAnsiTheme="minorHAnsi" w:cstheme="minorHAnsi"/>
                <w:color w:val="141A1B" w:themeColor="background2" w:themeShade="1A"/>
              </w:rPr>
              <w:t>was provided.</w:t>
            </w:r>
            <w:r w:rsidR="00AC08B2">
              <w:rPr>
                <w:rFonts w:asciiTheme="minorHAnsi" w:hAnsiTheme="minorHAnsi" w:cstheme="minorHAnsi"/>
                <w:color w:val="141A1B" w:themeColor="background2" w:themeShade="1A"/>
              </w:rPr>
              <w:t xml:space="preserve"> </w:t>
            </w:r>
            <w:r w:rsidR="001F3177">
              <w:rPr>
                <w:rFonts w:asciiTheme="minorHAnsi" w:hAnsiTheme="minorHAnsi" w:cstheme="minorHAnsi"/>
                <w:color w:val="141A1B" w:themeColor="background2" w:themeShade="1A"/>
              </w:rPr>
              <w:t xml:space="preserve">Over 70 participants from three regions (Midlands, London, North) had </w:t>
            </w:r>
            <w:r w:rsidR="00133070">
              <w:rPr>
                <w:rFonts w:asciiTheme="minorHAnsi" w:hAnsiTheme="minorHAnsi" w:cstheme="minorHAnsi"/>
                <w:color w:val="141A1B" w:themeColor="background2" w:themeShade="1A"/>
              </w:rPr>
              <w:t xml:space="preserve">joined these design </w:t>
            </w:r>
            <w:r w:rsidR="00C2174E">
              <w:rPr>
                <w:rFonts w:asciiTheme="minorHAnsi" w:hAnsiTheme="minorHAnsi" w:cstheme="minorHAnsi"/>
                <w:color w:val="141A1B" w:themeColor="background2" w:themeShade="1A"/>
              </w:rPr>
              <w:t xml:space="preserve">sessions. </w:t>
            </w:r>
            <w:r w:rsidR="00653123">
              <w:rPr>
                <w:rFonts w:asciiTheme="minorHAnsi" w:hAnsiTheme="minorHAnsi" w:cstheme="minorHAnsi"/>
                <w:color w:val="141A1B" w:themeColor="background2" w:themeShade="1A"/>
              </w:rPr>
              <w:t xml:space="preserve">Key challenges </w:t>
            </w:r>
            <w:r w:rsidR="00EA6A90">
              <w:rPr>
                <w:rFonts w:asciiTheme="minorHAnsi" w:hAnsiTheme="minorHAnsi" w:cstheme="minorHAnsi"/>
                <w:color w:val="141A1B" w:themeColor="background2" w:themeShade="1A"/>
              </w:rPr>
              <w:t xml:space="preserve">identified </w:t>
            </w:r>
            <w:r w:rsidR="00C2174E">
              <w:rPr>
                <w:rFonts w:asciiTheme="minorHAnsi" w:hAnsiTheme="minorHAnsi" w:cstheme="minorHAnsi"/>
                <w:color w:val="141A1B" w:themeColor="background2" w:themeShade="1A"/>
              </w:rPr>
              <w:t xml:space="preserve">amongst this </w:t>
            </w:r>
            <w:r w:rsidR="002C1F18">
              <w:rPr>
                <w:rFonts w:asciiTheme="minorHAnsi" w:hAnsiTheme="minorHAnsi" w:cstheme="minorHAnsi"/>
                <w:color w:val="141A1B" w:themeColor="background2" w:themeShade="1A"/>
              </w:rPr>
              <w:t>cohort for</w:t>
            </w:r>
            <w:r w:rsidR="00653123">
              <w:rPr>
                <w:rFonts w:asciiTheme="minorHAnsi" w:hAnsiTheme="minorHAnsi" w:cstheme="minorHAnsi"/>
                <w:color w:val="141A1B" w:themeColor="background2" w:themeShade="1A"/>
              </w:rPr>
              <w:t xml:space="preserve"> faculty training </w:t>
            </w:r>
            <w:r>
              <w:rPr>
                <w:rFonts w:asciiTheme="minorHAnsi" w:hAnsiTheme="minorHAnsi" w:cstheme="minorHAnsi"/>
                <w:color w:val="141A1B" w:themeColor="background2" w:themeShade="1A"/>
              </w:rPr>
              <w:t xml:space="preserve">included </w:t>
            </w:r>
            <w:r w:rsidR="00EA6A90">
              <w:rPr>
                <w:rFonts w:asciiTheme="minorHAnsi" w:hAnsiTheme="minorHAnsi" w:cstheme="minorHAnsi"/>
                <w:color w:val="141A1B" w:themeColor="background2" w:themeShade="1A"/>
              </w:rPr>
              <w:t xml:space="preserve">a </w:t>
            </w:r>
            <w:r>
              <w:rPr>
                <w:rFonts w:asciiTheme="minorHAnsi" w:hAnsiTheme="minorHAnsi" w:cstheme="minorHAnsi"/>
                <w:color w:val="141A1B" w:themeColor="background2" w:themeShade="1A"/>
              </w:rPr>
              <w:t xml:space="preserve">lack of equitable access </w:t>
            </w:r>
            <w:r w:rsidR="00EA6A90">
              <w:rPr>
                <w:rFonts w:asciiTheme="minorHAnsi" w:hAnsiTheme="minorHAnsi" w:cstheme="minorHAnsi"/>
                <w:color w:val="141A1B" w:themeColor="background2" w:themeShade="1A"/>
              </w:rPr>
              <w:t xml:space="preserve">to </w:t>
            </w:r>
            <w:r w:rsidR="00FC7172">
              <w:rPr>
                <w:rFonts w:asciiTheme="minorHAnsi" w:hAnsiTheme="minorHAnsi" w:cstheme="minorHAnsi"/>
                <w:color w:val="141A1B" w:themeColor="background2" w:themeShade="1A"/>
              </w:rPr>
              <w:t xml:space="preserve">developmental </w:t>
            </w:r>
            <w:r w:rsidR="00EA6A90">
              <w:rPr>
                <w:rFonts w:asciiTheme="minorHAnsi" w:hAnsiTheme="minorHAnsi" w:cstheme="minorHAnsi"/>
                <w:color w:val="141A1B" w:themeColor="background2" w:themeShade="1A"/>
              </w:rPr>
              <w:t>resources</w:t>
            </w:r>
            <w:r w:rsidR="003302B4">
              <w:rPr>
                <w:rFonts w:asciiTheme="minorHAnsi" w:hAnsiTheme="minorHAnsi" w:cstheme="minorHAnsi"/>
                <w:color w:val="141A1B" w:themeColor="background2" w:themeShade="1A"/>
              </w:rPr>
              <w:t xml:space="preserve">; the </w:t>
            </w:r>
            <w:r w:rsidR="00E330FB">
              <w:rPr>
                <w:rFonts w:asciiTheme="minorHAnsi" w:hAnsiTheme="minorHAnsi" w:cstheme="minorHAnsi"/>
                <w:color w:val="141A1B" w:themeColor="background2" w:themeShade="1A"/>
              </w:rPr>
              <w:t>opportunity</w:t>
            </w:r>
            <w:r w:rsidR="003302B4">
              <w:rPr>
                <w:rFonts w:asciiTheme="minorHAnsi" w:hAnsiTheme="minorHAnsi" w:cstheme="minorHAnsi"/>
                <w:color w:val="141A1B" w:themeColor="background2" w:themeShade="1A"/>
              </w:rPr>
              <w:t xml:space="preserve"> for</w:t>
            </w:r>
            <w:r>
              <w:rPr>
                <w:rFonts w:asciiTheme="minorHAnsi" w:hAnsiTheme="minorHAnsi" w:cstheme="minorHAnsi"/>
                <w:color w:val="141A1B" w:themeColor="background2" w:themeShade="1A"/>
              </w:rPr>
              <w:t xml:space="preserve"> a national </w:t>
            </w:r>
            <w:r w:rsidR="003302B4">
              <w:rPr>
                <w:rFonts w:asciiTheme="minorHAnsi" w:hAnsiTheme="minorHAnsi" w:cstheme="minorHAnsi"/>
                <w:color w:val="141A1B" w:themeColor="background2" w:themeShade="1A"/>
              </w:rPr>
              <w:t>programme</w:t>
            </w:r>
            <w:r w:rsidR="00116380">
              <w:rPr>
                <w:rFonts w:asciiTheme="minorHAnsi" w:hAnsiTheme="minorHAnsi" w:cstheme="minorHAnsi"/>
                <w:color w:val="141A1B" w:themeColor="background2" w:themeShade="1A"/>
              </w:rPr>
              <w:t xml:space="preserve"> was </w:t>
            </w:r>
            <w:r w:rsidR="00E330FB">
              <w:rPr>
                <w:rFonts w:asciiTheme="minorHAnsi" w:hAnsiTheme="minorHAnsi" w:cstheme="minorHAnsi"/>
                <w:color w:val="141A1B" w:themeColor="background2" w:themeShade="1A"/>
              </w:rPr>
              <w:t xml:space="preserve">welcomed. </w:t>
            </w:r>
            <w:r w:rsidR="00116380">
              <w:rPr>
                <w:rFonts w:asciiTheme="minorHAnsi" w:hAnsiTheme="minorHAnsi" w:cstheme="minorHAnsi"/>
                <w:color w:val="141A1B" w:themeColor="background2" w:themeShade="1A"/>
              </w:rPr>
              <w:t xml:space="preserve"> </w:t>
            </w:r>
          </w:p>
          <w:p w14:paraId="1A72D20B" w14:textId="3ECC4691" w:rsidR="00850162" w:rsidRDefault="004D3161" w:rsidP="00850162">
            <w:pPr>
              <w:pStyle w:val="paragraph"/>
              <w:spacing w:after="240" w:line="259" w:lineRule="auto"/>
              <w:ind w:left="1080"/>
              <w:rPr>
                <w:rFonts w:asciiTheme="minorHAnsi" w:hAnsiTheme="minorHAnsi" w:cstheme="minorHAnsi"/>
                <w:color w:val="141A1B" w:themeColor="background2" w:themeShade="1A"/>
              </w:rPr>
            </w:pPr>
            <w:r>
              <w:rPr>
                <w:rFonts w:asciiTheme="minorHAnsi" w:hAnsiTheme="minorHAnsi" w:cstheme="minorHAnsi"/>
                <w:color w:val="141A1B" w:themeColor="background2" w:themeShade="1A"/>
              </w:rPr>
              <w:t xml:space="preserve">The core workshop </w:t>
            </w:r>
            <w:r w:rsidR="00EB3F3B">
              <w:rPr>
                <w:rFonts w:asciiTheme="minorHAnsi" w:hAnsiTheme="minorHAnsi" w:cstheme="minorHAnsi"/>
                <w:color w:val="141A1B" w:themeColor="background2" w:themeShade="1A"/>
              </w:rPr>
              <w:t>final design stages</w:t>
            </w:r>
            <w:r w:rsidR="00F7467F">
              <w:rPr>
                <w:rFonts w:asciiTheme="minorHAnsi" w:hAnsiTheme="minorHAnsi" w:cstheme="minorHAnsi"/>
                <w:color w:val="141A1B" w:themeColor="background2" w:themeShade="1A"/>
              </w:rPr>
              <w:t xml:space="preserve"> and timelines</w:t>
            </w:r>
            <w:r w:rsidR="00EB3F3B">
              <w:rPr>
                <w:rFonts w:asciiTheme="minorHAnsi" w:hAnsiTheme="minorHAnsi" w:cstheme="minorHAnsi"/>
                <w:color w:val="141A1B" w:themeColor="background2" w:themeShade="1A"/>
              </w:rPr>
              <w:t xml:space="preserve"> were summarised</w:t>
            </w:r>
            <w:r w:rsidR="00F7467F">
              <w:rPr>
                <w:rFonts w:asciiTheme="minorHAnsi" w:hAnsiTheme="minorHAnsi" w:cstheme="minorHAnsi"/>
                <w:color w:val="141A1B" w:themeColor="background2" w:themeShade="1A"/>
              </w:rPr>
              <w:t xml:space="preserve">. It was noted that Regional Sim Network Leads </w:t>
            </w:r>
            <w:r w:rsidR="00C277F1">
              <w:rPr>
                <w:rFonts w:asciiTheme="minorHAnsi" w:hAnsiTheme="minorHAnsi" w:cstheme="minorHAnsi"/>
                <w:color w:val="141A1B" w:themeColor="background2" w:themeShade="1A"/>
              </w:rPr>
              <w:t>would be invited</w:t>
            </w:r>
            <w:r w:rsidR="003750ED">
              <w:rPr>
                <w:rFonts w:asciiTheme="minorHAnsi" w:hAnsiTheme="minorHAnsi" w:cstheme="minorHAnsi"/>
                <w:color w:val="141A1B" w:themeColor="background2" w:themeShade="1A"/>
              </w:rPr>
              <w:t xml:space="preserve"> to identify potential pilot sites</w:t>
            </w:r>
            <w:r w:rsidR="00C277F1">
              <w:rPr>
                <w:rFonts w:asciiTheme="minorHAnsi" w:hAnsiTheme="minorHAnsi" w:cstheme="minorHAnsi"/>
                <w:color w:val="141A1B" w:themeColor="background2" w:themeShade="1A"/>
              </w:rPr>
              <w:t xml:space="preserve"> and help flag potential existing experienced faculty to </w:t>
            </w:r>
            <w:r w:rsidR="007A4273">
              <w:rPr>
                <w:rFonts w:asciiTheme="minorHAnsi" w:hAnsiTheme="minorHAnsi" w:cstheme="minorHAnsi"/>
                <w:color w:val="141A1B" w:themeColor="background2" w:themeShade="1A"/>
              </w:rPr>
              <w:t xml:space="preserve">support </w:t>
            </w:r>
            <w:r w:rsidR="003B59BC">
              <w:rPr>
                <w:rFonts w:asciiTheme="minorHAnsi" w:hAnsiTheme="minorHAnsi" w:cstheme="minorHAnsi"/>
                <w:color w:val="141A1B" w:themeColor="background2" w:themeShade="1A"/>
              </w:rPr>
              <w:t xml:space="preserve">delivery of </w:t>
            </w:r>
            <w:r w:rsidR="007A4273">
              <w:rPr>
                <w:rFonts w:asciiTheme="minorHAnsi" w:hAnsiTheme="minorHAnsi" w:cstheme="minorHAnsi"/>
                <w:color w:val="141A1B" w:themeColor="background2" w:themeShade="1A"/>
              </w:rPr>
              <w:t>the initial workshops offered</w:t>
            </w:r>
            <w:r w:rsidR="003750ED">
              <w:rPr>
                <w:rFonts w:asciiTheme="minorHAnsi" w:hAnsiTheme="minorHAnsi" w:cstheme="minorHAnsi"/>
                <w:color w:val="141A1B" w:themeColor="background2" w:themeShade="1A"/>
              </w:rPr>
              <w:t>.</w:t>
            </w:r>
            <w:r w:rsidR="003B59BC">
              <w:rPr>
                <w:rFonts w:asciiTheme="minorHAnsi" w:hAnsiTheme="minorHAnsi" w:cstheme="minorHAnsi"/>
                <w:color w:val="141A1B" w:themeColor="background2" w:themeShade="1A"/>
              </w:rPr>
              <w:t xml:space="preserve"> These will be co-facilitated by members of the core project team.</w:t>
            </w:r>
          </w:p>
          <w:p w14:paraId="6ED533CA" w14:textId="77777777" w:rsidR="00C65721" w:rsidRDefault="00850162" w:rsidP="00850162">
            <w:pPr>
              <w:pStyle w:val="paragraph"/>
              <w:spacing w:after="240" w:line="259" w:lineRule="auto"/>
              <w:ind w:left="1080"/>
              <w:rPr>
                <w:rFonts w:asciiTheme="minorHAnsi" w:hAnsiTheme="minorHAnsi" w:cstheme="minorHAnsi"/>
                <w:color w:val="141A1B" w:themeColor="background2" w:themeShade="1A"/>
              </w:rPr>
            </w:pPr>
            <w:r>
              <w:rPr>
                <w:rFonts w:asciiTheme="minorHAnsi" w:hAnsiTheme="minorHAnsi" w:cstheme="minorHAnsi"/>
                <w:color w:val="141A1B" w:themeColor="background2" w:themeShade="1A"/>
              </w:rPr>
              <w:t xml:space="preserve">Discussion </w:t>
            </w:r>
            <w:r w:rsidR="00C65721">
              <w:rPr>
                <w:rFonts w:asciiTheme="minorHAnsi" w:hAnsiTheme="minorHAnsi" w:cstheme="minorHAnsi"/>
                <w:color w:val="141A1B" w:themeColor="background2" w:themeShade="1A"/>
              </w:rPr>
              <w:t>Points:</w:t>
            </w:r>
          </w:p>
          <w:p w14:paraId="1372067B" w14:textId="5D3B1982" w:rsidR="00990A89" w:rsidRDefault="00CA4DAD" w:rsidP="00850162">
            <w:pPr>
              <w:pStyle w:val="paragraph"/>
              <w:spacing w:after="240" w:line="259" w:lineRule="auto"/>
              <w:ind w:left="1080"/>
              <w:rPr>
                <w:rFonts w:asciiTheme="minorHAnsi" w:hAnsiTheme="minorHAnsi" w:cstheme="minorHAnsi"/>
                <w:b/>
                <w:bCs/>
                <w:color w:val="141A1B" w:themeColor="background2" w:themeShade="1A"/>
              </w:rPr>
            </w:pPr>
            <w:r>
              <w:rPr>
                <w:rFonts w:asciiTheme="minorHAnsi" w:hAnsiTheme="minorHAnsi" w:cstheme="minorHAnsi"/>
                <w:b/>
                <w:bCs/>
                <w:color w:val="141A1B" w:themeColor="background2" w:themeShade="1A"/>
              </w:rPr>
              <w:t xml:space="preserve">Identifying local pilot sites: </w:t>
            </w:r>
            <w:r w:rsidR="00990A89">
              <w:rPr>
                <w:rFonts w:asciiTheme="minorHAnsi" w:hAnsiTheme="minorHAnsi" w:cstheme="minorHAnsi"/>
                <w:color w:val="141A1B" w:themeColor="background2" w:themeShade="1A"/>
              </w:rPr>
              <w:t xml:space="preserve">The next step in the project will require a dialogue from across the regions to establish </w:t>
            </w:r>
            <w:r w:rsidR="002664B9">
              <w:rPr>
                <w:rFonts w:asciiTheme="minorHAnsi" w:hAnsiTheme="minorHAnsi" w:cstheme="minorHAnsi"/>
                <w:color w:val="141A1B" w:themeColor="background2" w:themeShade="1A"/>
              </w:rPr>
              <w:t>a number of</w:t>
            </w:r>
            <w:r w:rsidR="00990A89">
              <w:rPr>
                <w:rFonts w:asciiTheme="minorHAnsi" w:hAnsiTheme="minorHAnsi" w:cstheme="minorHAnsi"/>
                <w:color w:val="141A1B" w:themeColor="background2" w:themeShade="1A"/>
              </w:rPr>
              <w:t xml:space="preserve"> pilot sites. Interest in assisting with pilots was noted from CLC (London), TG (Northern Care Alliance), AB (South East), RM (East of England) and JW (Midlands).</w:t>
            </w:r>
            <w:r w:rsidR="00990A89" w:rsidRPr="00DE3064">
              <w:rPr>
                <w:rFonts w:asciiTheme="minorHAnsi" w:hAnsiTheme="minorHAnsi" w:cstheme="minorHAnsi"/>
                <w:color w:val="141A1B" w:themeColor="background2" w:themeShade="1A"/>
              </w:rPr>
              <w:br/>
            </w:r>
          </w:p>
          <w:p w14:paraId="0F527E00" w14:textId="6F3305CA" w:rsidR="00C65721" w:rsidRDefault="00C65721" w:rsidP="00850162">
            <w:pPr>
              <w:pStyle w:val="paragraph"/>
              <w:spacing w:after="240" w:line="259" w:lineRule="auto"/>
              <w:ind w:left="1080"/>
              <w:rPr>
                <w:rFonts w:asciiTheme="minorHAnsi" w:hAnsiTheme="minorHAnsi" w:cstheme="minorHAnsi"/>
                <w:color w:val="141A1B" w:themeColor="background2" w:themeShade="1A"/>
              </w:rPr>
            </w:pPr>
            <w:r w:rsidRPr="004F34EC">
              <w:rPr>
                <w:rFonts w:asciiTheme="minorHAnsi" w:hAnsiTheme="minorHAnsi" w:cstheme="minorHAnsi"/>
                <w:b/>
                <w:bCs/>
                <w:color w:val="141A1B" w:themeColor="background2" w:themeShade="1A"/>
              </w:rPr>
              <w:t xml:space="preserve">Resources for </w:t>
            </w:r>
            <w:r w:rsidR="00964FD9" w:rsidRPr="004F34EC">
              <w:rPr>
                <w:rFonts w:asciiTheme="minorHAnsi" w:hAnsiTheme="minorHAnsi" w:cstheme="minorHAnsi"/>
                <w:b/>
                <w:bCs/>
                <w:color w:val="141A1B" w:themeColor="background2" w:themeShade="1A"/>
              </w:rPr>
              <w:t>h</w:t>
            </w:r>
            <w:r w:rsidRPr="004F34EC">
              <w:rPr>
                <w:rFonts w:asciiTheme="minorHAnsi" w:hAnsiTheme="minorHAnsi" w:cstheme="minorHAnsi"/>
                <w:b/>
                <w:bCs/>
                <w:color w:val="141A1B" w:themeColor="background2" w:themeShade="1A"/>
              </w:rPr>
              <w:t>osting pilot workshops</w:t>
            </w:r>
            <w:r>
              <w:rPr>
                <w:rFonts w:asciiTheme="minorHAnsi" w:hAnsiTheme="minorHAnsi" w:cstheme="minorHAnsi"/>
                <w:color w:val="141A1B" w:themeColor="background2" w:themeShade="1A"/>
              </w:rPr>
              <w:t>:</w:t>
            </w:r>
            <w:r w:rsidR="006017B0">
              <w:rPr>
                <w:rFonts w:asciiTheme="minorHAnsi" w:hAnsiTheme="minorHAnsi" w:cstheme="minorHAnsi"/>
                <w:color w:val="141A1B" w:themeColor="background2" w:themeShade="1A"/>
              </w:rPr>
              <w:t xml:space="preserve"> </w:t>
            </w:r>
            <w:r w:rsidR="00CE7549">
              <w:rPr>
                <w:rFonts w:asciiTheme="minorHAnsi" w:hAnsiTheme="minorHAnsi" w:cstheme="minorHAnsi"/>
                <w:color w:val="141A1B" w:themeColor="background2" w:themeShade="1A"/>
              </w:rPr>
              <w:t xml:space="preserve">LB asked about funds to cover costs of running pilot workshops and the subsequent business model for sustainable delivery of the programme. </w:t>
            </w:r>
            <w:r w:rsidR="002D0A36">
              <w:rPr>
                <w:rFonts w:asciiTheme="minorHAnsi" w:hAnsiTheme="minorHAnsi" w:cstheme="minorHAnsi"/>
                <w:color w:val="141A1B" w:themeColor="background2" w:themeShade="1A"/>
              </w:rPr>
              <w:t>BB commented that no model or business case had been formulated yet</w:t>
            </w:r>
            <w:r w:rsidR="00186C66">
              <w:rPr>
                <w:rFonts w:asciiTheme="minorHAnsi" w:hAnsiTheme="minorHAnsi" w:cstheme="minorHAnsi"/>
                <w:color w:val="141A1B" w:themeColor="background2" w:themeShade="1A"/>
              </w:rPr>
              <w:t xml:space="preserve">; </w:t>
            </w:r>
            <w:r w:rsidR="00F11FD9">
              <w:rPr>
                <w:rFonts w:asciiTheme="minorHAnsi" w:hAnsiTheme="minorHAnsi" w:cstheme="minorHAnsi"/>
                <w:color w:val="141A1B" w:themeColor="background2" w:themeShade="1A"/>
              </w:rPr>
              <w:t>it was also highlighted that different regional networks and local provid</w:t>
            </w:r>
            <w:r w:rsidR="00A03A6A">
              <w:rPr>
                <w:rFonts w:asciiTheme="minorHAnsi" w:hAnsiTheme="minorHAnsi" w:cstheme="minorHAnsi"/>
                <w:color w:val="141A1B" w:themeColor="background2" w:themeShade="1A"/>
              </w:rPr>
              <w:t>e</w:t>
            </w:r>
            <w:r w:rsidR="00F11FD9">
              <w:rPr>
                <w:rFonts w:asciiTheme="minorHAnsi" w:hAnsiTheme="minorHAnsi" w:cstheme="minorHAnsi"/>
                <w:color w:val="141A1B" w:themeColor="background2" w:themeShade="1A"/>
              </w:rPr>
              <w:t xml:space="preserve">rs </w:t>
            </w:r>
            <w:r w:rsidR="00A03A6A">
              <w:rPr>
                <w:rFonts w:asciiTheme="minorHAnsi" w:hAnsiTheme="minorHAnsi" w:cstheme="minorHAnsi"/>
                <w:color w:val="141A1B" w:themeColor="background2" w:themeShade="1A"/>
              </w:rPr>
              <w:t xml:space="preserve">support sim faculty development using local funding opportunities, </w:t>
            </w:r>
            <w:r w:rsidR="00D37463">
              <w:rPr>
                <w:rFonts w:asciiTheme="minorHAnsi" w:hAnsiTheme="minorHAnsi" w:cstheme="minorHAnsi"/>
                <w:color w:val="141A1B" w:themeColor="background2" w:themeShade="1A"/>
              </w:rPr>
              <w:t xml:space="preserve">some of </w:t>
            </w:r>
            <w:r w:rsidR="00D37463">
              <w:rPr>
                <w:rFonts w:asciiTheme="minorHAnsi" w:hAnsiTheme="minorHAnsi" w:cstheme="minorHAnsi"/>
                <w:color w:val="141A1B" w:themeColor="background2" w:themeShade="1A"/>
              </w:rPr>
              <w:lastRenderedPageBreak/>
              <w:t>which might be redirected in future if / when the national programme offer is available as a ‘BAU’ function.</w:t>
            </w:r>
          </w:p>
          <w:p w14:paraId="082911A6" w14:textId="28BB3CB5" w:rsidR="00964FD9" w:rsidRDefault="00964FD9" w:rsidP="00850162">
            <w:pPr>
              <w:pStyle w:val="paragraph"/>
              <w:spacing w:after="240" w:line="259" w:lineRule="auto"/>
              <w:ind w:left="1080"/>
              <w:rPr>
                <w:rFonts w:asciiTheme="minorHAnsi" w:hAnsiTheme="minorHAnsi" w:cstheme="minorHAnsi"/>
                <w:color w:val="141A1B" w:themeColor="background2" w:themeShade="1A"/>
              </w:rPr>
            </w:pPr>
            <w:r w:rsidRPr="00013AA1">
              <w:rPr>
                <w:rFonts w:asciiTheme="minorHAnsi" w:hAnsiTheme="minorHAnsi" w:cstheme="minorHAnsi"/>
                <w:b/>
                <w:bCs/>
                <w:color w:val="141A1B" w:themeColor="background2" w:themeShade="1A"/>
              </w:rPr>
              <w:t>Identification of existing support and supervision frameworks for new simulation faculty</w:t>
            </w:r>
            <w:r>
              <w:rPr>
                <w:rFonts w:asciiTheme="minorHAnsi" w:hAnsiTheme="minorHAnsi" w:cstheme="minorHAnsi"/>
                <w:color w:val="141A1B" w:themeColor="background2" w:themeShade="1A"/>
              </w:rPr>
              <w:t xml:space="preserve">: </w:t>
            </w:r>
            <w:r w:rsidR="00BF3243">
              <w:rPr>
                <w:rFonts w:asciiTheme="minorHAnsi" w:hAnsiTheme="minorHAnsi" w:cstheme="minorHAnsi"/>
                <w:color w:val="141A1B" w:themeColor="background2" w:themeShade="1A"/>
              </w:rPr>
              <w:t xml:space="preserve">Amongst colleagues / representatives in the meeting, there </w:t>
            </w:r>
            <w:r w:rsidR="00F32D26">
              <w:rPr>
                <w:rFonts w:asciiTheme="minorHAnsi" w:hAnsiTheme="minorHAnsi" w:cstheme="minorHAnsi"/>
                <w:color w:val="141A1B" w:themeColor="background2" w:themeShade="1A"/>
              </w:rPr>
              <w:t xml:space="preserve">was limited awareness of existing </w:t>
            </w:r>
            <w:r w:rsidR="00E146E2">
              <w:rPr>
                <w:rFonts w:asciiTheme="minorHAnsi" w:hAnsiTheme="minorHAnsi" w:cstheme="minorHAnsi"/>
                <w:color w:val="141A1B" w:themeColor="background2" w:themeShade="1A"/>
              </w:rPr>
              <w:t xml:space="preserve">co-ordinated </w:t>
            </w:r>
            <w:r w:rsidR="00F32D26">
              <w:rPr>
                <w:rFonts w:asciiTheme="minorHAnsi" w:hAnsiTheme="minorHAnsi" w:cstheme="minorHAnsi"/>
                <w:color w:val="141A1B" w:themeColor="background2" w:themeShade="1A"/>
              </w:rPr>
              <w:t>supervision / portfolio development pathways for faculty</w:t>
            </w:r>
            <w:r w:rsidR="00E146E2">
              <w:rPr>
                <w:rFonts w:asciiTheme="minorHAnsi" w:hAnsiTheme="minorHAnsi" w:cstheme="minorHAnsi"/>
                <w:color w:val="141A1B" w:themeColor="background2" w:themeShade="1A"/>
              </w:rPr>
              <w:t xml:space="preserve"> other than work undertaken within local providers </w:t>
            </w:r>
            <w:r w:rsidR="00013AA1">
              <w:rPr>
                <w:rFonts w:asciiTheme="minorHAnsi" w:hAnsiTheme="minorHAnsi" w:cstheme="minorHAnsi"/>
                <w:color w:val="141A1B" w:themeColor="background2" w:themeShade="1A"/>
              </w:rPr>
              <w:t xml:space="preserve">(CLC). It was felt this would be a useful attribute to develop </w:t>
            </w:r>
            <w:r w:rsidR="00FE3FA9">
              <w:rPr>
                <w:rFonts w:asciiTheme="minorHAnsi" w:hAnsiTheme="minorHAnsi" w:cstheme="minorHAnsi"/>
                <w:color w:val="141A1B" w:themeColor="background2" w:themeShade="1A"/>
              </w:rPr>
              <w:t>to support new faculty and link them more explicitly into supervisory / mentoring channels</w:t>
            </w:r>
            <w:r w:rsidR="00E3548A">
              <w:rPr>
                <w:rFonts w:asciiTheme="minorHAnsi" w:hAnsiTheme="minorHAnsi" w:cstheme="minorHAnsi"/>
                <w:color w:val="141A1B" w:themeColor="background2" w:themeShade="1A"/>
              </w:rPr>
              <w:t xml:space="preserve"> for their subsequent practice development.</w:t>
            </w:r>
          </w:p>
          <w:p w14:paraId="600146F3" w14:textId="41791097" w:rsidR="004D3161" w:rsidRDefault="00FD372E" w:rsidP="00850162">
            <w:pPr>
              <w:pStyle w:val="paragraph"/>
              <w:spacing w:after="240" w:line="259" w:lineRule="auto"/>
              <w:ind w:left="1080"/>
              <w:rPr>
                <w:rFonts w:asciiTheme="minorHAnsi" w:hAnsiTheme="minorHAnsi" w:cstheme="minorHAnsi"/>
                <w:color w:val="141A1B" w:themeColor="background2" w:themeShade="1A"/>
              </w:rPr>
            </w:pPr>
            <w:r w:rsidRPr="004F34EC">
              <w:rPr>
                <w:rFonts w:asciiTheme="minorHAnsi" w:hAnsiTheme="minorHAnsi" w:cstheme="minorHAnsi"/>
                <w:b/>
                <w:bCs/>
                <w:color w:val="141A1B" w:themeColor="background2" w:themeShade="1A"/>
              </w:rPr>
              <w:t xml:space="preserve">Mapping existing faculty programmes and advanced topics to help </w:t>
            </w:r>
            <w:r w:rsidR="006017B0" w:rsidRPr="004F34EC">
              <w:rPr>
                <w:rFonts w:asciiTheme="minorHAnsi" w:hAnsiTheme="minorHAnsi" w:cstheme="minorHAnsi"/>
                <w:b/>
                <w:bCs/>
                <w:color w:val="141A1B" w:themeColor="background2" w:themeShade="1A"/>
              </w:rPr>
              <w:t>develop a more comprehensive ‘curriculum’ for simulation faculty</w:t>
            </w:r>
            <w:r w:rsidR="006017B0">
              <w:rPr>
                <w:rFonts w:asciiTheme="minorHAnsi" w:hAnsiTheme="minorHAnsi" w:cstheme="minorHAnsi"/>
                <w:color w:val="141A1B" w:themeColor="background2" w:themeShade="1A"/>
              </w:rPr>
              <w:t>:</w:t>
            </w:r>
            <w:r w:rsidR="002524C1">
              <w:rPr>
                <w:rFonts w:asciiTheme="minorHAnsi" w:hAnsiTheme="minorHAnsi" w:cstheme="minorHAnsi"/>
                <w:color w:val="141A1B" w:themeColor="background2" w:themeShade="1A"/>
              </w:rPr>
              <w:t>.</w:t>
            </w:r>
            <w:r w:rsidR="002D226D">
              <w:rPr>
                <w:rFonts w:asciiTheme="minorHAnsi" w:hAnsiTheme="minorHAnsi" w:cstheme="minorHAnsi"/>
                <w:color w:val="141A1B" w:themeColor="background2" w:themeShade="1A"/>
              </w:rPr>
              <w:t xml:space="preserve"> </w:t>
            </w:r>
            <w:r w:rsidR="00784DD1">
              <w:rPr>
                <w:rFonts w:asciiTheme="minorHAnsi" w:hAnsiTheme="minorHAnsi" w:cstheme="minorHAnsi"/>
                <w:color w:val="141A1B" w:themeColor="background2" w:themeShade="1A"/>
              </w:rPr>
              <w:t>BB noted that t</w:t>
            </w:r>
            <w:r w:rsidR="002D226D">
              <w:rPr>
                <w:rFonts w:asciiTheme="minorHAnsi" w:hAnsiTheme="minorHAnsi" w:cstheme="minorHAnsi"/>
                <w:color w:val="141A1B" w:themeColor="background2" w:themeShade="1A"/>
              </w:rPr>
              <w:t xml:space="preserve">he structure </w:t>
            </w:r>
            <w:r w:rsidR="00AD5DA7">
              <w:rPr>
                <w:rFonts w:asciiTheme="minorHAnsi" w:hAnsiTheme="minorHAnsi" w:cstheme="minorHAnsi"/>
                <w:color w:val="141A1B" w:themeColor="background2" w:themeShade="1A"/>
              </w:rPr>
              <w:t xml:space="preserve">and success </w:t>
            </w:r>
            <w:r w:rsidR="002D226D">
              <w:rPr>
                <w:rFonts w:asciiTheme="minorHAnsi" w:hAnsiTheme="minorHAnsi" w:cstheme="minorHAnsi"/>
                <w:color w:val="141A1B" w:themeColor="background2" w:themeShade="1A"/>
              </w:rPr>
              <w:t xml:space="preserve">of </w:t>
            </w:r>
            <w:r w:rsidR="00784DD1">
              <w:rPr>
                <w:rFonts w:asciiTheme="minorHAnsi" w:hAnsiTheme="minorHAnsi" w:cstheme="minorHAnsi"/>
                <w:color w:val="141A1B" w:themeColor="background2" w:themeShade="1A"/>
              </w:rPr>
              <w:t xml:space="preserve">the future national programme requires input from the regional leads </w:t>
            </w:r>
            <w:r w:rsidR="004F0774">
              <w:rPr>
                <w:rFonts w:asciiTheme="minorHAnsi" w:hAnsiTheme="minorHAnsi" w:cstheme="minorHAnsi"/>
                <w:color w:val="141A1B" w:themeColor="background2" w:themeShade="1A"/>
              </w:rPr>
              <w:t xml:space="preserve">and </w:t>
            </w:r>
            <w:r w:rsidR="00A71C76">
              <w:rPr>
                <w:rFonts w:asciiTheme="minorHAnsi" w:hAnsiTheme="minorHAnsi" w:cstheme="minorHAnsi"/>
                <w:color w:val="141A1B" w:themeColor="background2" w:themeShade="1A"/>
              </w:rPr>
              <w:t xml:space="preserve">subject experts. </w:t>
            </w:r>
            <w:r w:rsidR="000C37F6">
              <w:rPr>
                <w:rFonts w:asciiTheme="minorHAnsi" w:hAnsiTheme="minorHAnsi" w:cstheme="minorHAnsi"/>
                <w:color w:val="141A1B" w:themeColor="background2" w:themeShade="1A"/>
              </w:rPr>
              <w:t xml:space="preserve">The project team are aware of the </w:t>
            </w:r>
            <w:r w:rsidR="00B93CB6">
              <w:rPr>
                <w:rFonts w:asciiTheme="minorHAnsi" w:hAnsiTheme="minorHAnsi" w:cstheme="minorHAnsi"/>
                <w:color w:val="141A1B" w:themeColor="background2" w:themeShade="1A"/>
              </w:rPr>
              <w:t>existence</w:t>
            </w:r>
            <w:r w:rsidR="000C37F6">
              <w:rPr>
                <w:rFonts w:asciiTheme="minorHAnsi" w:hAnsiTheme="minorHAnsi" w:cstheme="minorHAnsi"/>
                <w:color w:val="141A1B" w:themeColor="background2" w:themeShade="1A"/>
              </w:rPr>
              <w:t xml:space="preserve"> or development of supplemental / advanced </w:t>
            </w:r>
            <w:r w:rsidR="00B93CB6">
              <w:rPr>
                <w:rFonts w:asciiTheme="minorHAnsi" w:hAnsiTheme="minorHAnsi" w:cstheme="minorHAnsi"/>
                <w:color w:val="141A1B" w:themeColor="background2" w:themeShade="1A"/>
              </w:rPr>
              <w:t>topics</w:t>
            </w:r>
            <w:r w:rsidR="000C37F6">
              <w:rPr>
                <w:rFonts w:asciiTheme="minorHAnsi" w:hAnsiTheme="minorHAnsi" w:cstheme="minorHAnsi"/>
                <w:color w:val="141A1B" w:themeColor="background2" w:themeShade="1A"/>
              </w:rPr>
              <w:t xml:space="preserve"> </w:t>
            </w:r>
            <w:r w:rsidR="00D4137A">
              <w:rPr>
                <w:rFonts w:asciiTheme="minorHAnsi" w:hAnsiTheme="minorHAnsi" w:cstheme="minorHAnsi"/>
                <w:color w:val="141A1B" w:themeColor="background2" w:themeShade="1A"/>
              </w:rPr>
              <w:t xml:space="preserve">authored by local and regional networks, as well as by colleagues in Scotland, Wales and NI. </w:t>
            </w:r>
            <w:r w:rsidR="00233EA9">
              <w:rPr>
                <w:rFonts w:asciiTheme="minorHAnsi" w:hAnsiTheme="minorHAnsi" w:cstheme="minorHAnsi"/>
                <w:color w:val="141A1B" w:themeColor="background2" w:themeShade="1A"/>
              </w:rPr>
              <w:t>The ambition is to make these visible and accessible to all providers</w:t>
            </w:r>
            <w:r w:rsidR="007B2465">
              <w:rPr>
                <w:rFonts w:asciiTheme="minorHAnsi" w:hAnsiTheme="minorHAnsi" w:cstheme="minorHAnsi"/>
                <w:color w:val="141A1B" w:themeColor="background2" w:themeShade="1A"/>
              </w:rPr>
              <w:t xml:space="preserve">, but this will require a specific programme of work to be initiated formally. </w:t>
            </w:r>
          </w:p>
          <w:p w14:paraId="0B19DFE5" w14:textId="76B021CE" w:rsidR="00CA18E8" w:rsidRDefault="00FD0A97" w:rsidP="00FD0A97">
            <w:pPr>
              <w:pStyle w:val="paragraph"/>
              <w:spacing w:after="240" w:line="259" w:lineRule="auto"/>
              <w:rPr>
                <w:rFonts w:asciiTheme="minorHAnsi" w:hAnsiTheme="minorHAnsi" w:cstheme="minorHAnsi"/>
                <w:color w:val="141A1B" w:themeColor="background2" w:themeShade="1A"/>
              </w:rPr>
            </w:pPr>
            <w:r w:rsidRPr="00083A37">
              <w:rPr>
                <w:rFonts w:asciiTheme="minorHAnsi" w:hAnsiTheme="minorHAnsi" w:cstheme="minorHAnsi"/>
                <w:b/>
                <w:bCs/>
                <w:color w:val="141A1B" w:themeColor="background2" w:themeShade="1A"/>
              </w:rPr>
              <w:t>ACTION</w:t>
            </w:r>
            <w:r>
              <w:rPr>
                <w:rFonts w:asciiTheme="minorHAnsi" w:hAnsiTheme="minorHAnsi" w:cstheme="minorHAnsi"/>
                <w:color w:val="141A1B" w:themeColor="background2" w:themeShade="1A"/>
              </w:rPr>
              <w:t xml:space="preserve">: </w:t>
            </w:r>
            <w:r w:rsidR="0017158B">
              <w:rPr>
                <w:rFonts w:asciiTheme="minorHAnsi" w:hAnsiTheme="minorHAnsi" w:cstheme="minorHAnsi"/>
                <w:color w:val="141A1B" w:themeColor="background2" w:themeShade="1A"/>
              </w:rPr>
              <w:t xml:space="preserve"> BB to invite </w:t>
            </w:r>
            <w:r w:rsidR="007C6FF5">
              <w:rPr>
                <w:rFonts w:asciiTheme="minorHAnsi" w:hAnsiTheme="minorHAnsi" w:cstheme="minorHAnsi"/>
                <w:color w:val="141A1B" w:themeColor="background2" w:themeShade="1A"/>
              </w:rPr>
              <w:t xml:space="preserve">representatives from </w:t>
            </w:r>
            <w:r w:rsidR="0017158B">
              <w:rPr>
                <w:rFonts w:asciiTheme="minorHAnsi" w:hAnsiTheme="minorHAnsi" w:cstheme="minorHAnsi"/>
                <w:color w:val="141A1B" w:themeColor="background2" w:themeShade="1A"/>
              </w:rPr>
              <w:t xml:space="preserve">regional network </w:t>
            </w:r>
            <w:r w:rsidR="00D37517">
              <w:rPr>
                <w:rFonts w:asciiTheme="minorHAnsi" w:hAnsiTheme="minorHAnsi" w:cstheme="minorHAnsi"/>
                <w:color w:val="141A1B" w:themeColor="background2" w:themeShade="1A"/>
              </w:rPr>
              <w:t xml:space="preserve">plus </w:t>
            </w:r>
            <w:r w:rsidR="007C6FF5">
              <w:rPr>
                <w:rFonts w:asciiTheme="minorHAnsi" w:hAnsiTheme="minorHAnsi" w:cstheme="minorHAnsi"/>
                <w:color w:val="141A1B" w:themeColor="background2" w:themeShade="1A"/>
              </w:rPr>
              <w:t xml:space="preserve">national teams (Scotland, Wales, NI) and ASPiH </w:t>
            </w:r>
            <w:r w:rsidR="005D73C6">
              <w:rPr>
                <w:rFonts w:asciiTheme="minorHAnsi" w:hAnsiTheme="minorHAnsi" w:cstheme="minorHAnsi"/>
                <w:color w:val="141A1B" w:themeColor="background2" w:themeShade="1A"/>
              </w:rPr>
              <w:t>to form a ‘</w:t>
            </w:r>
            <w:r w:rsidR="00055827">
              <w:rPr>
                <w:rFonts w:asciiTheme="minorHAnsi" w:hAnsiTheme="minorHAnsi" w:cstheme="minorHAnsi"/>
                <w:color w:val="141A1B" w:themeColor="background2" w:themeShade="1A"/>
              </w:rPr>
              <w:t xml:space="preserve">national (UK) </w:t>
            </w:r>
            <w:r w:rsidR="00421283">
              <w:rPr>
                <w:rFonts w:asciiTheme="minorHAnsi" w:hAnsiTheme="minorHAnsi" w:cstheme="minorHAnsi"/>
                <w:color w:val="141A1B" w:themeColor="background2" w:themeShade="1A"/>
              </w:rPr>
              <w:t xml:space="preserve">simulation faculty development forum’ </w:t>
            </w:r>
            <w:r w:rsidR="003B5763">
              <w:rPr>
                <w:rFonts w:asciiTheme="minorHAnsi" w:hAnsiTheme="minorHAnsi" w:cstheme="minorHAnsi"/>
                <w:color w:val="141A1B" w:themeColor="background2" w:themeShade="1A"/>
              </w:rPr>
              <w:t xml:space="preserve">to help frame and collaborate </w:t>
            </w:r>
            <w:r w:rsidR="005915C3">
              <w:rPr>
                <w:rFonts w:asciiTheme="minorHAnsi" w:hAnsiTheme="minorHAnsi" w:cstheme="minorHAnsi"/>
                <w:color w:val="141A1B" w:themeColor="background2" w:themeShade="1A"/>
              </w:rPr>
              <w:t>with the future of this programme of work.</w:t>
            </w:r>
          </w:p>
          <w:p w14:paraId="07891AE1" w14:textId="77777777" w:rsidR="0040297C" w:rsidRPr="0040297C" w:rsidRDefault="0040297C" w:rsidP="00EF24E4">
            <w:pPr>
              <w:pStyle w:val="paragraph"/>
              <w:numPr>
                <w:ilvl w:val="0"/>
                <w:numId w:val="1"/>
              </w:numPr>
              <w:spacing w:after="240" w:line="259" w:lineRule="auto"/>
              <w:rPr>
                <w:rFonts w:asciiTheme="majorHAnsi" w:hAnsiTheme="majorHAnsi" w:cstheme="majorHAnsi"/>
              </w:rPr>
            </w:pPr>
            <w:r w:rsidRPr="0040297C">
              <w:rPr>
                <w:rFonts w:asciiTheme="majorHAnsi" w:hAnsiTheme="majorHAnsi" w:cstheme="majorHAnsi"/>
                <w:b/>
                <w:bCs/>
              </w:rPr>
              <w:t xml:space="preserve">Updates and news </w:t>
            </w:r>
          </w:p>
          <w:p w14:paraId="3DFA5856" w14:textId="77777777" w:rsidR="00EF24E4" w:rsidRDefault="00A56BEC" w:rsidP="00EF24E4">
            <w:pPr>
              <w:pStyle w:val="paragraph"/>
              <w:numPr>
                <w:ilvl w:val="1"/>
                <w:numId w:val="1"/>
              </w:numPr>
              <w:spacing w:after="240" w:line="259" w:lineRule="auto"/>
              <w:rPr>
                <w:rFonts w:asciiTheme="majorHAnsi" w:hAnsiTheme="majorHAnsi" w:cstheme="majorHAnsi"/>
                <w:b/>
                <w:bCs/>
              </w:rPr>
            </w:pPr>
            <w:r w:rsidRPr="00A56BEC">
              <w:rPr>
                <w:rFonts w:asciiTheme="majorHAnsi" w:hAnsiTheme="majorHAnsi" w:cstheme="majorHAnsi"/>
                <w:b/>
                <w:bCs/>
              </w:rPr>
              <w:t xml:space="preserve">ASPiH Standards </w:t>
            </w:r>
            <w:r w:rsidR="00206A6B">
              <w:rPr>
                <w:rFonts w:asciiTheme="majorHAnsi" w:hAnsiTheme="majorHAnsi" w:cstheme="majorHAnsi"/>
                <w:b/>
                <w:bCs/>
              </w:rPr>
              <w:t>and conference</w:t>
            </w:r>
          </w:p>
          <w:p w14:paraId="177E410D" w14:textId="77777777" w:rsidR="002D4F28" w:rsidRDefault="00E948C5" w:rsidP="00EF24E4">
            <w:pPr>
              <w:pStyle w:val="paragraph"/>
              <w:spacing w:after="240" w:line="259" w:lineRule="auto"/>
              <w:ind w:left="1080"/>
              <w:rPr>
                <w:rFonts w:asciiTheme="majorHAnsi" w:hAnsiTheme="majorHAnsi" w:cstheme="majorHAnsi"/>
              </w:rPr>
            </w:pPr>
            <w:r>
              <w:rPr>
                <w:rFonts w:asciiTheme="majorHAnsi" w:hAnsiTheme="majorHAnsi" w:cstheme="majorHAnsi"/>
              </w:rPr>
              <w:t>Following a</w:t>
            </w:r>
            <w:r w:rsidR="00D276CB">
              <w:rPr>
                <w:rFonts w:asciiTheme="majorHAnsi" w:hAnsiTheme="majorHAnsi" w:cstheme="majorHAnsi"/>
              </w:rPr>
              <w:t>n initial</w:t>
            </w:r>
            <w:r>
              <w:rPr>
                <w:rFonts w:asciiTheme="majorHAnsi" w:hAnsiTheme="majorHAnsi" w:cstheme="majorHAnsi"/>
              </w:rPr>
              <w:t xml:space="preserve"> ‘expert body’ consultation and feedback exercise, </w:t>
            </w:r>
            <w:r w:rsidR="00AC052B">
              <w:rPr>
                <w:rFonts w:asciiTheme="majorHAnsi" w:hAnsiTheme="majorHAnsi" w:cstheme="majorHAnsi"/>
              </w:rPr>
              <w:t xml:space="preserve">CLC noted that </w:t>
            </w:r>
            <w:r w:rsidR="007E242C">
              <w:rPr>
                <w:rFonts w:asciiTheme="majorHAnsi" w:hAnsiTheme="majorHAnsi" w:cstheme="majorHAnsi"/>
              </w:rPr>
              <w:t xml:space="preserve">the ASPiH standards are approaching the point when they </w:t>
            </w:r>
            <w:r w:rsidR="00A206AC">
              <w:rPr>
                <w:rFonts w:asciiTheme="majorHAnsi" w:hAnsiTheme="majorHAnsi" w:cstheme="majorHAnsi"/>
              </w:rPr>
              <w:t xml:space="preserve">will be ready for </w:t>
            </w:r>
            <w:r w:rsidR="00CA18E8">
              <w:rPr>
                <w:rFonts w:asciiTheme="majorHAnsi" w:hAnsiTheme="majorHAnsi" w:cstheme="majorHAnsi"/>
              </w:rPr>
              <w:t xml:space="preserve">wider stakeholder </w:t>
            </w:r>
            <w:r>
              <w:rPr>
                <w:rFonts w:asciiTheme="majorHAnsi" w:hAnsiTheme="majorHAnsi" w:cstheme="majorHAnsi"/>
              </w:rPr>
              <w:t>consultation</w:t>
            </w:r>
            <w:r w:rsidR="00A206AC">
              <w:rPr>
                <w:rFonts w:asciiTheme="majorHAnsi" w:hAnsiTheme="majorHAnsi" w:cstheme="majorHAnsi"/>
              </w:rPr>
              <w:t xml:space="preserve">. Expected to be shared with stakeholders in early July, with a </w:t>
            </w:r>
            <w:r w:rsidR="0045425D">
              <w:rPr>
                <w:rFonts w:asciiTheme="majorHAnsi" w:hAnsiTheme="majorHAnsi" w:cstheme="majorHAnsi"/>
              </w:rPr>
              <w:t>6–8-week</w:t>
            </w:r>
            <w:r w:rsidR="00A206AC">
              <w:rPr>
                <w:rFonts w:asciiTheme="majorHAnsi" w:hAnsiTheme="majorHAnsi" w:cstheme="majorHAnsi"/>
              </w:rPr>
              <w:t xml:space="preserve"> review</w:t>
            </w:r>
            <w:r w:rsidR="00344CC3">
              <w:rPr>
                <w:rFonts w:asciiTheme="majorHAnsi" w:hAnsiTheme="majorHAnsi" w:cstheme="majorHAnsi"/>
              </w:rPr>
              <w:t xml:space="preserve"> period. Comments and endorsements will be sought. The next stage will look at how best to embed the standards. </w:t>
            </w:r>
          </w:p>
          <w:p w14:paraId="0507743D" w14:textId="05D954EE" w:rsidR="00EF24E4" w:rsidRDefault="002D4F28" w:rsidP="00EF24E4">
            <w:pPr>
              <w:pStyle w:val="paragraph"/>
              <w:spacing w:after="240" w:line="259" w:lineRule="auto"/>
              <w:ind w:left="1080"/>
              <w:rPr>
                <w:rFonts w:asciiTheme="majorHAnsi" w:hAnsiTheme="majorHAnsi" w:cstheme="majorHAnsi"/>
              </w:rPr>
            </w:pPr>
            <w:r>
              <w:rPr>
                <w:rFonts w:asciiTheme="majorHAnsi" w:hAnsiTheme="majorHAnsi" w:cstheme="majorHAnsi"/>
              </w:rPr>
              <w:t xml:space="preserve">ASPiH is </w:t>
            </w:r>
            <w:r w:rsidR="00344CC3">
              <w:rPr>
                <w:rFonts w:asciiTheme="majorHAnsi" w:hAnsiTheme="majorHAnsi" w:cstheme="majorHAnsi"/>
              </w:rPr>
              <w:t xml:space="preserve">also </w:t>
            </w:r>
            <w:r>
              <w:rPr>
                <w:rFonts w:asciiTheme="majorHAnsi" w:hAnsiTheme="majorHAnsi" w:cstheme="majorHAnsi"/>
              </w:rPr>
              <w:t>engaged in work to consider</w:t>
            </w:r>
            <w:r w:rsidR="00344CC3">
              <w:rPr>
                <w:rFonts w:asciiTheme="majorHAnsi" w:hAnsiTheme="majorHAnsi" w:cstheme="majorHAnsi"/>
              </w:rPr>
              <w:t xml:space="preserve"> </w:t>
            </w:r>
            <w:r w:rsidR="00B219F5">
              <w:rPr>
                <w:rFonts w:asciiTheme="majorHAnsi" w:hAnsiTheme="majorHAnsi" w:cstheme="majorHAnsi"/>
              </w:rPr>
              <w:t xml:space="preserve">aspects of </w:t>
            </w:r>
            <w:r w:rsidR="00344CC3">
              <w:rPr>
                <w:rFonts w:asciiTheme="majorHAnsi" w:hAnsiTheme="majorHAnsi" w:cstheme="majorHAnsi"/>
              </w:rPr>
              <w:t>sustainability and net-zero</w:t>
            </w:r>
            <w:r w:rsidR="00B219F5">
              <w:rPr>
                <w:rFonts w:asciiTheme="majorHAnsi" w:hAnsiTheme="majorHAnsi" w:cstheme="majorHAnsi"/>
              </w:rPr>
              <w:t xml:space="preserve"> from a simulation-based practice perspective. </w:t>
            </w:r>
            <w:r w:rsidR="007D1E07">
              <w:rPr>
                <w:rFonts w:asciiTheme="majorHAnsi" w:hAnsiTheme="majorHAnsi" w:cstheme="majorHAnsi"/>
              </w:rPr>
              <w:t>A</w:t>
            </w:r>
            <w:r w:rsidR="00344CC3">
              <w:rPr>
                <w:rFonts w:asciiTheme="majorHAnsi" w:hAnsiTheme="majorHAnsi" w:cstheme="majorHAnsi"/>
              </w:rPr>
              <w:t xml:space="preserve"> group is in the early stages </w:t>
            </w:r>
            <w:r w:rsidR="007D0185">
              <w:rPr>
                <w:rFonts w:asciiTheme="majorHAnsi" w:hAnsiTheme="majorHAnsi" w:cstheme="majorHAnsi"/>
              </w:rPr>
              <w:t>of being</w:t>
            </w:r>
            <w:r w:rsidR="00344CC3">
              <w:rPr>
                <w:rFonts w:asciiTheme="majorHAnsi" w:hAnsiTheme="majorHAnsi" w:cstheme="majorHAnsi"/>
              </w:rPr>
              <w:t xml:space="preserve"> set up to look at this. </w:t>
            </w:r>
            <w:r w:rsidR="007D1E07">
              <w:rPr>
                <w:rFonts w:asciiTheme="majorHAnsi" w:hAnsiTheme="majorHAnsi" w:cstheme="majorHAnsi"/>
              </w:rPr>
              <w:t>This is likely to be a central component of the new</w:t>
            </w:r>
            <w:r w:rsidR="00344CC3">
              <w:rPr>
                <w:rFonts w:asciiTheme="majorHAnsi" w:hAnsiTheme="majorHAnsi" w:cstheme="majorHAnsi"/>
              </w:rPr>
              <w:t xml:space="preserve"> </w:t>
            </w:r>
            <w:r w:rsidR="00E15B1B">
              <w:rPr>
                <w:rFonts w:asciiTheme="majorHAnsi" w:hAnsiTheme="majorHAnsi" w:cstheme="majorHAnsi"/>
              </w:rPr>
              <w:t xml:space="preserve">5-year </w:t>
            </w:r>
            <w:r w:rsidR="00843112">
              <w:rPr>
                <w:rFonts w:asciiTheme="majorHAnsi" w:hAnsiTheme="majorHAnsi" w:cstheme="majorHAnsi"/>
              </w:rPr>
              <w:t xml:space="preserve">ASPiH </w:t>
            </w:r>
            <w:r w:rsidR="00E15B1B">
              <w:rPr>
                <w:rFonts w:asciiTheme="majorHAnsi" w:hAnsiTheme="majorHAnsi" w:cstheme="majorHAnsi"/>
              </w:rPr>
              <w:t>strategy in development to ensure alignment to NHSE and across the four nations.</w:t>
            </w:r>
          </w:p>
          <w:p w14:paraId="2AB91D5D" w14:textId="71D6CB7C" w:rsidR="001E0DA6" w:rsidRPr="00121044" w:rsidRDefault="001E0DA6" w:rsidP="00EF24E4">
            <w:pPr>
              <w:pStyle w:val="paragraph"/>
              <w:spacing w:after="240" w:line="259" w:lineRule="auto"/>
              <w:ind w:left="1080"/>
              <w:rPr>
                <w:rFonts w:asciiTheme="majorHAnsi" w:hAnsiTheme="majorHAnsi" w:cstheme="majorHAnsi"/>
              </w:rPr>
            </w:pPr>
            <w:r>
              <w:rPr>
                <w:rFonts w:asciiTheme="majorHAnsi" w:hAnsiTheme="majorHAnsi" w:cstheme="majorHAnsi"/>
              </w:rPr>
              <w:t xml:space="preserve">Financial support </w:t>
            </w:r>
            <w:r w:rsidR="00DC450C">
              <w:rPr>
                <w:rFonts w:asciiTheme="majorHAnsi" w:hAnsiTheme="majorHAnsi" w:cstheme="majorHAnsi"/>
              </w:rPr>
              <w:t xml:space="preserve">to attend ASPiH </w:t>
            </w:r>
            <w:r>
              <w:rPr>
                <w:rFonts w:asciiTheme="majorHAnsi" w:hAnsiTheme="majorHAnsi" w:cstheme="majorHAnsi"/>
              </w:rPr>
              <w:t xml:space="preserve">is available for up to 60 technicians </w:t>
            </w:r>
            <w:r w:rsidR="0055239B">
              <w:rPr>
                <w:rFonts w:asciiTheme="majorHAnsi" w:hAnsiTheme="majorHAnsi" w:cstheme="majorHAnsi"/>
              </w:rPr>
              <w:t>(sponsorship through SMOTS, an industry partner)</w:t>
            </w:r>
            <w:r>
              <w:rPr>
                <w:rFonts w:asciiTheme="majorHAnsi" w:hAnsiTheme="majorHAnsi" w:cstheme="majorHAnsi"/>
              </w:rPr>
              <w:t>.</w:t>
            </w:r>
          </w:p>
          <w:p w14:paraId="2E56B127" w14:textId="5118C2E9" w:rsidR="00EF24E4" w:rsidRDefault="00EF24E4" w:rsidP="00EF24E4">
            <w:pPr>
              <w:pStyle w:val="paragraph"/>
              <w:numPr>
                <w:ilvl w:val="1"/>
                <w:numId w:val="1"/>
              </w:numPr>
              <w:spacing w:after="240" w:line="259" w:lineRule="auto"/>
              <w:rPr>
                <w:rFonts w:asciiTheme="majorHAnsi" w:hAnsiTheme="majorHAnsi" w:cstheme="majorHAnsi"/>
                <w:b/>
                <w:bCs/>
              </w:rPr>
            </w:pPr>
            <w:r w:rsidRPr="00121044">
              <w:rPr>
                <w:rFonts w:asciiTheme="majorHAnsi" w:hAnsiTheme="majorHAnsi" w:cstheme="majorHAnsi"/>
                <w:b/>
                <w:bCs/>
              </w:rPr>
              <w:t>Update from the Regions</w:t>
            </w:r>
          </w:p>
          <w:p w14:paraId="4ED6ED66" w14:textId="0C424EC5" w:rsidR="00EF24E4" w:rsidRDefault="00EF24E4" w:rsidP="00121044">
            <w:pPr>
              <w:pStyle w:val="PlainText"/>
              <w:numPr>
                <w:ilvl w:val="2"/>
                <w:numId w:val="1"/>
              </w:numPr>
              <w:rPr>
                <w:rFonts w:cs="Arial"/>
                <w:bCs/>
                <w:sz w:val="24"/>
                <w:szCs w:val="24"/>
              </w:rPr>
            </w:pPr>
            <w:r w:rsidRPr="00FD17CF">
              <w:rPr>
                <w:rFonts w:cs="Arial"/>
                <w:bCs/>
                <w:sz w:val="24"/>
                <w:szCs w:val="24"/>
              </w:rPr>
              <w:t>North East</w:t>
            </w:r>
          </w:p>
          <w:p w14:paraId="638E4102" w14:textId="010F13B6" w:rsidR="00121044" w:rsidRDefault="00CF605D" w:rsidP="00121044">
            <w:pPr>
              <w:pStyle w:val="PlainText"/>
              <w:ind w:left="1800"/>
              <w:rPr>
                <w:rFonts w:cs="Arial"/>
                <w:bCs/>
                <w:sz w:val="24"/>
                <w:szCs w:val="24"/>
              </w:rPr>
            </w:pPr>
            <w:r>
              <w:rPr>
                <w:rFonts w:cs="Arial"/>
                <w:bCs/>
                <w:sz w:val="24"/>
                <w:szCs w:val="24"/>
              </w:rPr>
              <w:t xml:space="preserve">NM </w:t>
            </w:r>
            <w:r w:rsidR="00577BCA">
              <w:rPr>
                <w:rFonts w:cs="Arial"/>
                <w:bCs/>
                <w:sz w:val="24"/>
                <w:szCs w:val="24"/>
              </w:rPr>
              <w:t xml:space="preserve">updated that he has been appointed as Simulation Lead alongside Kate Williamson. Courses are under development and a recent XR Roadshow </w:t>
            </w:r>
            <w:r w:rsidR="00194F4C">
              <w:rPr>
                <w:rFonts w:cs="Arial"/>
                <w:bCs/>
                <w:sz w:val="24"/>
                <w:szCs w:val="24"/>
              </w:rPr>
              <w:t xml:space="preserve">was </w:t>
            </w:r>
            <w:r w:rsidR="0045425D">
              <w:rPr>
                <w:rFonts w:cs="Arial"/>
                <w:bCs/>
                <w:sz w:val="24"/>
                <w:szCs w:val="24"/>
              </w:rPr>
              <w:t>held,</w:t>
            </w:r>
            <w:r w:rsidR="00194F4C">
              <w:rPr>
                <w:rFonts w:cs="Arial"/>
                <w:bCs/>
                <w:sz w:val="24"/>
                <w:szCs w:val="24"/>
              </w:rPr>
              <w:t xml:space="preserve"> and a Sim Network event is planned.</w:t>
            </w:r>
          </w:p>
          <w:p w14:paraId="7C27AFFC" w14:textId="77777777" w:rsidR="00121044" w:rsidRDefault="00121044" w:rsidP="00121044">
            <w:pPr>
              <w:pStyle w:val="PlainText"/>
              <w:ind w:left="1800"/>
              <w:rPr>
                <w:rFonts w:cs="Arial"/>
                <w:bCs/>
                <w:sz w:val="24"/>
                <w:szCs w:val="24"/>
              </w:rPr>
            </w:pPr>
          </w:p>
          <w:p w14:paraId="56A15E65" w14:textId="77777777" w:rsidR="00CF0177" w:rsidRPr="00FD17CF" w:rsidRDefault="00CF0177" w:rsidP="00121044">
            <w:pPr>
              <w:pStyle w:val="PlainText"/>
              <w:ind w:left="1800"/>
              <w:rPr>
                <w:rFonts w:cs="Arial"/>
                <w:bCs/>
                <w:sz w:val="24"/>
                <w:szCs w:val="24"/>
              </w:rPr>
            </w:pPr>
          </w:p>
          <w:p w14:paraId="54427F69" w14:textId="62A0CEA1" w:rsidR="00A574BD" w:rsidRDefault="00EF24E4" w:rsidP="00A574BD">
            <w:pPr>
              <w:pStyle w:val="PlainText"/>
              <w:numPr>
                <w:ilvl w:val="2"/>
                <w:numId w:val="1"/>
              </w:numPr>
              <w:rPr>
                <w:rFonts w:cs="Arial"/>
                <w:bCs/>
                <w:sz w:val="24"/>
                <w:szCs w:val="24"/>
              </w:rPr>
            </w:pPr>
            <w:r w:rsidRPr="00FD17CF">
              <w:rPr>
                <w:rFonts w:cs="Arial"/>
                <w:bCs/>
                <w:sz w:val="24"/>
                <w:szCs w:val="24"/>
              </w:rPr>
              <w:lastRenderedPageBreak/>
              <w:t>Yorkshire &amp; Humber</w:t>
            </w:r>
          </w:p>
          <w:p w14:paraId="1E00B0DB" w14:textId="5EF36F53" w:rsidR="00A574BD" w:rsidRDefault="00194F4C" w:rsidP="00A574BD">
            <w:pPr>
              <w:pStyle w:val="PlainText"/>
              <w:ind w:left="1800"/>
              <w:rPr>
                <w:rFonts w:cs="Arial"/>
                <w:bCs/>
                <w:sz w:val="24"/>
                <w:szCs w:val="24"/>
              </w:rPr>
            </w:pPr>
            <w:r>
              <w:rPr>
                <w:rFonts w:cs="Arial"/>
                <w:bCs/>
                <w:sz w:val="24"/>
                <w:szCs w:val="24"/>
              </w:rPr>
              <w:t>No representative available to update.</w:t>
            </w:r>
          </w:p>
          <w:p w14:paraId="536E44F9" w14:textId="77777777" w:rsidR="00A574BD" w:rsidRDefault="00A574BD" w:rsidP="00A574BD">
            <w:pPr>
              <w:pStyle w:val="PlainText"/>
              <w:rPr>
                <w:rFonts w:cs="Arial"/>
                <w:bCs/>
                <w:sz w:val="24"/>
                <w:szCs w:val="24"/>
              </w:rPr>
            </w:pPr>
          </w:p>
          <w:p w14:paraId="00318732" w14:textId="15C074DF" w:rsidR="00A574BD" w:rsidRDefault="00EF24E4" w:rsidP="00A574BD">
            <w:pPr>
              <w:pStyle w:val="PlainText"/>
              <w:numPr>
                <w:ilvl w:val="2"/>
                <w:numId w:val="1"/>
              </w:numPr>
              <w:rPr>
                <w:rFonts w:cs="Arial"/>
                <w:bCs/>
                <w:sz w:val="24"/>
                <w:szCs w:val="24"/>
              </w:rPr>
            </w:pPr>
            <w:r w:rsidRPr="00FD17CF">
              <w:rPr>
                <w:rFonts w:cs="Arial"/>
                <w:bCs/>
                <w:sz w:val="24"/>
                <w:szCs w:val="24"/>
              </w:rPr>
              <w:t>North West</w:t>
            </w:r>
          </w:p>
          <w:p w14:paraId="0C6940AD" w14:textId="12EC0CE2" w:rsidR="00A574BD" w:rsidRDefault="00194F4C" w:rsidP="00A574BD">
            <w:pPr>
              <w:pStyle w:val="PlainText"/>
              <w:ind w:left="1800"/>
              <w:rPr>
                <w:rFonts w:cs="Arial"/>
                <w:bCs/>
                <w:sz w:val="24"/>
                <w:szCs w:val="24"/>
              </w:rPr>
            </w:pPr>
            <w:r>
              <w:rPr>
                <w:rFonts w:cs="Arial"/>
                <w:bCs/>
                <w:sz w:val="24"/>
                <w:szCs w:val="24"/>
              </w:rPr>
              <w:t xml:space="preserve">RG </w:t>
            </w:r>
            <w:r w:rsidR="00C64228">
              <w:rPr>
                <w:rFonts w:cs="Arial"/>
                <w:bCs/>
                <w:sz w:val="24"/>
                <w:szCs w:val="24"/>
              </w:rPr>
              <w:t>noted that work is in progress to understand and gather information on simulation work in the region</w:t>
            </w:r>
            <w:r w:rsidR="00B07FE9">
              <w:rPr>
                <w:rFonts w:cs="Arial"/>
                <w:bCs/>
                <w:sz w:val="24"/>
                <w:szCs w:val="24"/>
              </w:rPr>
              <w:t xml:space="preserve">, </w:t>
            </w:r>
            <w:r w:rsidR="00A670D4">
              <w:rPr>
                <w:rFonts w:cs="Arial"/>
                <w:bCs/>
                <w:sz w:val="24"/>
                <w:szCs w:val="24"/>
              </w:rPr>
              <w:t>and to re-energise the NW Simulation Network as an active forum</w:t>
            </w:r>
            <w:r w:rsidR="00C64228">
              <w:rPr>
                <w:rFonts w:cs="Arial"/>
                <w:bCs/>
                <w:sz w:val="24"/>
                <w:szCs w:val="24"/>
              </w:rPr>
              <w:t>.</w:t>
            </w:r>
          </w:p>
          <w:p w14:paraId="36B30454" w14:textId="77777777" w:rsidR="00A574BD" w:rsidRPr="00A574BD" w:rsidRDefault="00A574BD" w:rsidP="00A574BD">
            <w:pPr>
              <w:pStyle w:val="PlainText"/>
              <w:ind w:left="1800"/>
              <w:rPr>
                <w:rFonts w:cs="Arial"/>
                <w:bCs/>
                <w:sz w:val="24"/>
                <w:szCs w:val="24"/>
              </w:rPr>
            </w:pPr>
          </w:p>
          <w:p w14:paraId="173226FE" w14:textId="09341385" w:rsidR="00EF24E4" w:rsidRDefault="001514E4" w:rsidP="00121044">
            <w:pPr>
              <w:pStyle w:val="PlainText"/>
              <w:numPr>
                <w:ilvl w:val="2"/>
                <w:numId w:val="1"/>
              </w:numPr>
              <w:rPr>
                <w:rFonts w:cs="Arial"/>
                <w:bCs/>
                <w:sz w:val="24"/>
                <w:szCs w:val="24"/>
              </w:rPr>
            </w:pPr>
            <w:r>
              <w:rPr>
                <w:rFonts w:cs="Arial"/>
                <w:bCs/>
                <w:sz w:val="24"/>
                <w:szCs w:val="24"/>
              </w:rPr>
              <w:t xml:space="preserve">East </w:t>
            </w:r>
            <w:r w:rsidR="00EF24E4" w:rsidRPr="00FD17CF">
              <w:rPr>
                <w:rFonts w:cs="Arial"/>
                <w:bCs/>
                <w:sz w:val="24"/>
                <w:szCs w:val="24"/>
              </w:rPr>
              <w:t>Midlands</w:t>
            </w:r>
          </w:p>
          <w:p w14:paraId="477579EE" w14:textId="3BEBB4EB" w:rsidR="00A574BD" w:rsidRDefault="00820CCC" w:rsidP="00A574BD">
            <w:pPr>
              <w:pStyle w:val="PlainText"/>
              <w:ind w:left="1800"/>
              <w:rPr>
                <w:rFonts w:cs="Arial"/>
                <w:bCs/>
                <w:sz w:val="24"/>
                <w:szCs w:val="24"/>
              </w:rPr>
            </w:pPr>
            <w:r>
              <w:rPr>
                <w:rFonts w:cs="Arial"/>
                <w:bCs/>
                <w:sz w:val="24"/>
                <w:szCs w:val="24"/>
              </w:rPr>
              <w:t>CC noted increasing approaches from different areas regarding involvement in sim and faculty development, including primary care</w:t>
            </w:r>
            <w:r w:rsidR="006C6497">
              <w:rPr>
                <w:rFonts w:cs="Arial"/>
                <w:bCs/>
                <w:sz w:val="24"/>
                <w:szCs w:val="24"/>
              </w:rPr>
              <w:t xml:space="preserve"> in the East Midlands region</w:t>
            </w:r>
            <w:r>
              <w:rPr>
                <w:rFonts w:cs="Arial"/>
                <w:bCs/>
                <w:sz w:val="24"/>
                <w:szCs w:val="24"/>
              </w:rPr>
              <w:t>.</w:t>
            </w:r>
          </w:p>
          <w:p w14:paraId="6D9D7F8E" w14:textId="77777777" w:rsidR="001D2B4F" w:rsidRDefault="001D2B4F" w:rsidP="00A574BD">
            <w:pPr>
              <w:pStyle w:val="PlainText"/>
              <w:ind w:left="1800"/>
              <w:rPr>
                <w:rFonts w:cs="Arial"/>
                <w:bCs/>
                <w:sz w:val="24"/>
                <w:szCs w:val="24"/>
              </w:rPr>
            </w:pPr>
          </w:p>
          <w:p w14:paraId="0F59EE34" w14:textId="5F45F336" w:rsidR="001D2B4F" w:rsidRDefault="001D2B4F" w:rsidP="00AE574D">
            <w:pPr>
              <w:pStyle w:val="PlainText"/>
              <w:numPr>
                <w:ilvl w:val="2"/>
                <w:numId w:val="1"/>
              </w:numPr>
              <w:rPr>
                <w:rFonts w:cs="Arial"/>
                <w:bCs/>
                <w:sz w:val="24"/>
                <w:szCs w:val="24"/>
              </w:rPr>
            </w:pPr>
            <w:r>
              <w:rPr>
                <w:rFonts w:cs="Arial"/>
                <w:bCs/>
                <w:sz w:val="24"/>
                <w:szCs w:val="24"/>
              </w:rPr>
              <w:t>West Mid</w:t>
            </w:r>
            <w:r w:rsidR="005B63A2">
              <w:rPr>
                <w:rFonts w:cs="Arial"/>
                <w:bCs/>
                <w:sz w:val="24"/>
                <w:szCs w:val="24"/>
              </w:rPr>
              <w:t>lands</w:t>
            </w:r>
          </w:p>
          <w:p w14:paraId="23FC32F6" w14:textId="446FA1F0" w:rsidR="001D2B4F" w:rsidRDefault="006C299E" w:rsidP="00A574BD">
            <w:pPr>
              <w:pStyle w:val="PlainText"/>
              <w:ind w:left="1800"/>
              <w:rPr>
                <w:rFonts w:cs="Arial"/>
                <w:bCs/>
                <w:sz w:val="24"/>
                <w:szCs w:val="24"/>
              </w:rPr>
            </w:pPr>
            <w:r w:rsidRPr="005F580A">
              <w:rPr>
                <w:rFonts w:cs="Arial"/>
                <w:bCs/>
                <w:sz w:val="24"/>
                <w:szCs w:val="24"/>
              </w:rPr>
              <w:t xml:space="preserve">JW </w:t>
            </w:r>
            <w:r w:rsidR="005F580A" w:rsidRPr="005F580A">
              <w:rPr>
                <w:rFonts w:cs="Arial"/>
                <w:bCs/>
                <w:sz w:val="24"/>
                <w:szCs w:val="24"/>
              </w:rPr>
              <w:t>updated that</w:t>
            </w:r>
            <w:r w:rsidR="005F580A">
              <w:rPr>
                <w:rFonts w:cs="Arial"/>
                <w:b/>
                <w:sz w:val="24"/>
                <w:szCs w:val="24"/>
              </w:rPr>
              <w:t xml:space="preserve"> </w:t>
            </w:r>
            <w:r w:rsidR="00C900D9" w:rsidRPr="00C900D9">
              <w:rPr>
                <w:rFonts w:cs="Arial"/>
                <w:bCs/>
                <w:sz w:val="24"/>
                <w:szCs w:val="24"/>
              </w:rPr>
              <w:t>cross-regional</w:t>
            </w:r>
            <w:r w:rsidR="00C900D9">
              <w:rPr>
                <w:rFonts w:cs="Arial"/>
                <w:b/>
                <w:sz w:val="24"/>
                <w:szCs w:val="24"/>
              </w:rPr>
              <w:t xml:space="preserve"> </w:t>
            </w:r>
            <w:r w:rsidR="001D2B4F">
              <w:rPr>
                <w:rFonts w:cs="Arial"/>
                <w:bCs/>
                <w:sz w:val="24"/>
                <w:szCs w:val="24"/>
              </w:rPr>
              <w:t>XR development working groups in p</w:t>
            </w:r>
            <w:r w:rsidR="00B553FE">
              <w:rPr>
                <w:rFonts w:cs="Arial"/>
                <w:bCs/>
                <w:sz w:val="24"/>
                <w:szCs w:val="24"/>
              </w:rPr>
              <w:t>lace</w:t>
            </w:r>
            <w:r w:rsidR="001F1A6F">
              <w:rPr>
                <w:rFonts w:cs="Arial"/>
                <w:bCs/>
                <w:sz w:val="24"/>
                <w:szCs w:val="24"/>
              </w:rPr>
              <w:t xml:space="preserve">. </w:t>
            </w:r>
            <w:r w:rsidR="00B553FE">
              <w:rPr>
                <w:rFonts w:cs="Arial"/>
                <w:bCs/>
                <w:sz w:val="24"/>
                <w:szCs w:val="24"/>
              </w:rPr>
              <w:t>Some</w:t>
            </w:r>
            <w:r w:rsidR="001F1A6F">
              <w:rPr>
                <w:rFonts w:cs="Arial"/>
                <w:bCs/>
                <w:sz w:val="24"/>
                <w:szCs w:val="24"/>
              </w:rPr>
              <w:t xml:space="preserve"> networks are seeking new chairs.</w:t>
            </w:r>
            <w:r w:rsidR="00AE574D">
              <w:rPr>
                <w:rFonts w:cs="Arial"/>
                <w:bCs/>
                <w:sz w:val="24"/>
                <w:szCs w:val="24"/>
              </w:rPr>
              <w:t xml:space="preserve"> Plans are underway for an</w:t>
            </w:r>
            <w:r w:rsidR="00856598">
              <w:rPr>
                <w:rFonts w:cs="Arial"/>
                <w:bCs/>
                <w:sz w:val="24"/>
                <w:szCs w:val="24"/>
              </w:rPr>
              <w:t xml:space="preserve"> </w:t>
            </w:r>
            <w:r w:rsidR="0041101C">
              <w:rPr>
                <w:rFonts w:cs="Arial"/>
                <w:bCs/>
                <w:sz w:val="24"/>
                <w:szCs w:val="24"/>
              </w:rPr>
              <w:t xml:space="preserve">Autumn </w:t>
            </w:r>
            <w:r w:rsidR="00AE574D">
              <w:rPr>
                <w:rFonts w:cs="Arial"/>
                <w:bCs/>
                <w:sz w:val="24"/>
                <w:szCs w:val="24"/>
              </w:rPr>
              <w:t xml:space="preserve">XR </w:t>
            </w:r>
            <w:r w:rsidR="0041101C">
              <w:rPr>
                <w:rFonts w:cs="Arial"/>
                <w:bCs/>
                <w:sz w:val="24"/>
                <w:szCs w:val="24"/>
              </w:rPr>
              <w:t>s</w:t>
            </w:r>
            <w:r w:rsidR="00AE574D">
              <w:rPr>
                <w:rFonts w:cs="Arial"/>
                <w:bCs/>
                <w:sz w:val="24"/>
                <w:szCs w:val="24"/>
              </w:rPr>
              <w:t>howcase event</w:t>
            </w:r>
            <w:r w:rsidR="00CC280D">
              <w:rPr>
                <w:rFonts w:cs="Arial"/>
                <w:bCs/>
                <w:sz w:val="24"/>
                <w:szCs w:val="24"/>
              </w:rPr>
              <w:t xml:space="preserve">, with </w:t>
            </w:r>
            <w:r w:rsidR="0041101C">
              <w:rPr>
                <w:rFonts w:cs="Arial"/>
                <w:bCs/>
                <w:sz w:val="24"/>
                <w:szCs w:val="24"/>
              </w:rPr>
              <w:t>potential invitations to the wider simulation community</w:t>
            </w:r>
            <w:r w:rsidR="00AE574D">
              <w:rPr>
                <w:rFonts w:cs="Arial"/>
                <w:bCs/>
                <w:sz w:val="24"/>
                <w:szCs w:val="24"/>
              </w:rPr>
              <w:t>.</w:t>
            </w:r>
          </w:p>
          <w:p w14:paraId="533F6FDE" w14:textId="77777777" w:rsidR="00A574BD" w:rsidRPr="00FD17CF" w:rsidRDefault="00A574BD" w:rsidP="00A574BD">
            <w:pPr>
              <w:pStyle w:val="PlainText"/>
              <w:ind w:left="1800"/>
              <w:rPr>
                <w:rFonts w:cs="Arial"/>
                <w:bCs/>
                <w:sz w:val="24"/>
                <w:szCs w:val="24"/>
              </w:rPr>
            </w:pPr>
          </w:p>
          <w:p w14:paraId="7A0E999D" w14:textId="77777777" w:rsidR="00EF24E4" w:rsidRDefault="00EF24E4" w:rsidP="00121044">
            <w:pPr>
              <w:pStyle w:val="PlainText"/>
              <w:numPr>
                <w:ilvl w:val="2"/>
                <w:numId w:val="1"/>
              </w:numPr>
              <w:rPr>
                <w:rFonts w:cs="Arial"/>
                <w:bCs/>
                <w:sz w:val="24"/>
                <w:szCs w:val="24"/>
              </w:rPr>
            </w:pPr>
            <w:r w:rsidRPr="00FD17CF">
              <w:rPr>
                <w:rFonts w:cs="Arial"/>
                <w:bCs/>
                <w:sz w:val="24"/>
                <w:szCs w:val="24"/>
              </w:rPr>
              <w:t>East of England</w:t>
            </w:r>
          </w:p>
          <w:p w14:paraId="01F59702" w14:textId="573494DA" w:rsidR="00A574BD" w:rsidRDefault="00820CCC" w:rsidP="00A574BD">
            <w:pPr>
              <w:pStyle w:val="PlainText"/>
              <w:ind w:left="1800"/>
              <w:rPr>
                <w:rFonts w:cs="Arial"/>
                <w:bCs/>
                <w:sz w:val="24"/>
                <w:szCs w:val="24"/>
              </w:rPr>
            </w:pPr>
            <w:r>
              <w:rPr>
                <w:rFonts w:cs="Arial"/>
                <w:bCs/>
                <w:sz w:val="24"/>
                <w:szCs w:val="24"/>
              </w:rPr>
              <w:t xml:space="preserve">RM </w:t>
            </w:r>
            <w:r w:rsidR="000B6797">
              <w:rPr>
                <w:rFonts w:cs="Arial"/>
                <w:bCs/>
                <w:sz w:val="24"/>
                <w:szCs w:val="24"/>
              </w:rPr>
              <w:t xml:space="preserve">noted that work is in progress to establish the </w:t>
            </w:r>
            <w:r w:rsidR="00236702">
              <w:rPr>
                <w:rFonts w:cs="Arial"/>
                <w:bCs/>
                <w:sz w:val="24"/>
                <w:szCs w:val="24"/>
              </w:rPr>
              <w:t xml:space="preserve">scale and scope of </w:t>
            </w:r>
            <w:r w:rsidR="000B6797">
              <w:rPr>
                <w:rFonts w:cs="Arial"/>
                <w:bCs/>
                <w:sz w:val="24"/>
                <w:szCs w:val="24"/>
              </w:rPr>
              <w:t>simulation work in the region following handover</w:t>
            </w:r>
            <w:r w:rsidR="006C299E">
              <w:rPr>
                <w:rFonts w:cs="Arial"/>
                <w:bCs/>
                <w:sz w:val="24"/>
                <w:szCs w:val="24"/>
              </w:rPr>
              <w:t xml:space="preserve"> of regional representation.</w:t>
            </w:r>
          </w:p>
          <w:p w14:paraId="1BD367CA" w14:textId="77777777" w:rsidR="00A574BD" w:rsidRPr="00FD17CF" w:rsidRDefault="00A574BD" w:rsidP="00A574BD">
            <w:pPr>
              <w:pStyle w:val="PlainText"/>
              <w:ind w:left="1800"/>
              <w:rPr>
                <w:rFonts w:cs="Arial"/>
                <w:bCs/>
                <w:sz w:val="24"/>
                <w:szCs w:val="24"/>
              </w:rPr>
            </w:pPr>
          </w:p>
          <w:p w14:paraId="1D2816D8" w14:textId="77777777" w:rsidR="00EF24E4" w:rsidRDefault="00EF24E4" w:rsidP="00121044">
            <w:pPr>
              <w:pStyle w:val="PlainText"/>
              <w:numPr>
                <w:ilvl w:val="2"/>
                <w:numId w:val="1"/>
              </w:numPr>
              <w:rPr>
                <w:rFonts w:cs="Arial"/>
                <w:bCs/>
                <w:sz w:val="24"/>
                <w:szCs w:val="24"/>
              </w:rPr>
            </w:pPr>
            <w:r w:rsidRPr="00FD17CF">
              <w:rPr>
                <w:rFonts w:cs="Arial"/>
                <w:bCs/>
                <w:sz w:val="24"/>
                <w:szCs w:val="24"/>
              </w:rPr>
              <w:t>London</w:t>
            </w:r>
          </w:p>
          <w:p w14:paraId="693E549C" w14:textId="60739D15" w:rsidR="00A574BD" w:rsidRDefault="00786133" w:rsidP="00A574BD">
            <w:pPr>
              <w:pStyle w:val="PlainText"/>
              <w:ind w:left="1800"/>
              <w:rPr>
                <w:rFonts w:cs="Arial"/>
                <w:bCs/>
                <w:sz w:val="24"/>
                <w:szCs w:val="24"/>
              </w:rPr>
            </w:pPr>
            <w:r>
              <w:rPr>
                <w:rFonts w:cs="Arial"/>
                <w:bCs/>
                <w:sz w:val="24"/>
                <w:szCs w:val="24"/>
              </w:rPr>
              <w:t xml:space="preserve">CS </w:t>
            </w:r>
            <w:r w:rsidR="00A16CE9">
              <w:rPr>
                <w:rFonts w:cs="Arial"/>
                <w:bCs/>
                <w:sz w:val="24"/>
                <w:szCs w:val="24"/>
              </w:rPr>
              <w:t>noted that advanced e-learning modules are being developed based upon the national programme</w:t>
            </w:r>
            <w:r w:rsidR="00812614">
              <w:rPr>
                <w:rFonts w:cs="Arial"/>
                <w:bCs/>
                <w:sz w:val="24"/>
                <w:szCs w:val="24"/>
              </w:rPr>
              <w:t xml:space="preserve">. </w:t>
            </w:r>
            <w:r w:rsidR="000540F4">
              <w:rPr>
                <w:rFonts w:cs="Arial"/>
                <w:bCs/>
                <w:sz w:val="24"/>
                <w:szCs w:val="24"/>
              </w:rPr>
              <w:t>Work is in progress to enable scenario sharing.</w:t>
            </w:r>
            <w:r w:rsidR="004F2195">
              <w:rPr>
                <w:rFonts w:cs="Arial"/>
                <w:bCs/>
                <w:sz w:val="24"/>
                <w:szCs w:val="24"/>
              </w:rPr>
              <w:t xml:space="preserve"> A discussion was held regarding </w:t>
            </w:r>
            <w:r w:rsidR="00920A61">
              <w:rPr>
                <w:rFonts w:cs="Arial"/>
                <w:bCs/>
                <w:sz w:val="24"/>
                <w:szCs w:val="24"/>
              </w:rPr>
              <w:t>recruitment for simulation roles.</w:t>
            </w:r>
            <w:r w:rsidR="008B396F">
              <w:rPr>
                <w:rFonts w:cs="Arial"/>
                <w:bCs/>
                <w:sz w:val="24"/>
                <w:szCs w:val="24"/>
              </w:rPr>
              <w:t xml:space="preserve"> Additional programmes of work relevant to specific medical specialty curricula are in development or completed and published on the LSN website.</w:t>
            </w:r>
          </w:p>
          <w:p w14:paraId="127D4787" w14:textId="77777777" w:rsidR="00A574BD" w:rsidRPr="00FD17CF" w:rsidRDefault="00A574BD" w:rsidP="00A574BD">
            <w:pPr>
              <w:pStyle w:val="PlainText"/>
              <w:ind w:left="1800"/>
              <w:rPr>
                <w:rFonts w:cs="Arial"/>
                <w:bCs/>
                <w:sz w:val="24"/>
                <w:szCs w:val="24"/>
              </w:rPr>
            </w:pPr>
          </w:p>
          <w:p w14:paraId="26012B38" w14:textId="77777777" w:rsidR="00EF24E4" w:rsidRDefault="00EF24E4" w:rsidP="00121044">
            <w:pPr>
              <w:pStyle w:val="PlainText"/>
              <w:numPr>
                <w:ilvl w:val="2"/>
                <w:numId w:val="1"/>
              </w:numPr>
              <w:rPr>
                <w:rFonts w:cs="Arial"/>
                <w:bCs/>
                <w:sz w:val="24"/>
                <w:szCs w:val="24"/>
              </w:rPr>
            </w:pPr>
            <w:r w:rsidRPr="00FD17CF">
              <w:rPr>
                <w:rFonts w:cs="Arial"/>
                <w:bCs/>
                <w:sz w:val="24"/>
                <w:szCs w:val="24"/>
              </w:rPr>
              <w:t>South East</w:t>
            </w:r>
          </w:p>
          <w:p w14:paraId="474615DF" w14:textId="6B4138C9" w:rsidR="00930AF6" w:rsidRDefault="005D273D" w:rsidP="00930AF6">
            <w:pPr>
              <w:pStyle w:val="PlainText"/>
              <w:ind w:left="1800"/>
              <w:rPr>
                <w:rFonts w:cs="Arial"/>
                <w:bCs/>
                <w:sz w:val="24"/>
                <w:szCs w:val="24"/>
              </w:rPr>
            </w:pPr>
            <w:r>
              <w:rPr>
                <w:rFonts w:cs="Arial"/>
                <w:bCs/>
                <w:sz w:val="24"/>
                <w:szCs w:val="24"/>
              </w:rPr>
              <w:t xml:space="preserve">AB provided </w:t>
            </w:r>
            <w:r w:rsidR="00E67B77">
              <w:rPr>
                <w:rFonts w:cs="Arial"/>
                <w:bCs/>
                <w:sz w:val="24"/>
                <w:szCs w:val="24"/>
              </w:rPr>
              <w:t>an update</w:t>
            </w:r>
            <w:r>
              <w:rPr>
                <w:rFonts w:cs="Arial"/>
                <w:bCs/>
                <w:sz w:val="24"/>
                <w:szCs w:val="24"/>
              </w:rPr>
              <w:t xml:space="preserve"> </w:t>
            </w:r>
            <w:r w:rsidR="00E67B77">
              <w:rPr>
                <w:rFonts w:cs="Arial"/>
                <w:bCs/>
                <w:sz w:val="24"/>
                <w:szCs w:val="24"/>
              </w:rPr>
              <w:t>on</w:t>
            </w:r>
            <w:r>
              <w:rPr>
                <w:rFonts w:cs="Arial"/>
                <w:bCs/>
                <w:sz w:val="24"/>
                <w:szCs w:val="24"/>
              </w:rPr>
              <w:t xml:space="preserve"> the conference at Canterbury Christ Church </w:t>
            </w:r>
            <w:r w:rsidR="00E67B77">
              <w:rPr>
                <w:rFonts w:cs="Arial"/>
                <w:bCs/>
                <w:sz w:val="24"/>
                <w:szCs w:val="24"/>
              </w:rPr>
              <w:t>University in Kent</w:t>
            </w:r>
            <w:r w:rsidR="00BA1980">
              <w:rPr>
                <w:rFonts w:cs="Arial"/>
                <w:bCs/>
                <w:sz w:val="24"/>
                <w:szCs w:val="24"/>
              </w:rPr>
              <w:t xml:space="preserve"> where m</w:t>
            </w:r>
            <w:r w:rsidR="00E67B77">
              <w:rPr>
                <w:rFonts w:cs="Arial"/>
                <w:bCs/>
                <w:sz w:val="24"/>
                <w:szCs w:val="24"/>
              </w:rPr>
              <w:t>ulti</w:t>
            </w:r>
            <w:r w:rsidR="00720727">
              <w:rPr>
                <w:rFonts w:cs="Arial"/>
                <w:bCs/>
                <w:sz w:val="24"/>
                <w:szCs w:val="24"/>
              </w:rPr>
              <w:t>-</w:t>
            </w:r>
            <w:r w:rsidR="00E67B77">
              <w:rPr>
                <w:rFonts w:cs="Arial"/>
                <w:bCs/>
                <w:sz w:val="24"/>
                <w:szCs w:val="24"/>
              </w:rPr>
              <w:t xml:space="preserve">professional fellows </w:t>
            </w:r>
            <w:r w:rsidR="00BA1980">
              <w:rPr>
                <w:rFonts w:cs="Arial"/>
                <w:bCs/>
                <w:sz w:val="24"/>
                <w:szCs w:val="24"/>
              </w:rPr>
              <w:t xml:space="preserve">presented alongside BB </w:t>
            </w:r>
            <w:r w:rsidR="00D61CB1">
              <w:rPr>
                <w:rFonts w:cs="Arial"/>
                <w:bCs/>
                <w:sz w:val="24"/>
                <w:szCs w:val="24"/>
              </w:rPr>
              <w:t>whom discussed the</w:t>
            </w:r>
            <w:r w:rsidR="00C36F79">
              <w:rPr>
                <w:rFonts w:cs="Arial"/>
                <w:bCs/>
                <w:sz w:val="24"/>
                <w:szCs w:val="24"/>
              </w:rPr>
              <w:t xml:space="preserve"> draft ASPiH standards. The next event </w:t>
            </w:r>
            <w:r w:rsidR="00E2245A">
              <w:rPr>
                <w:rFonts w:cs="Arial"/>
                <w:bCs/>
                <w:sz w:val="24"/>
                <w:szCs w:val="24"/>
              </w:rPr>
              <w:t>(May 2024)</w:t>
            </w:r>
            <w:r w:rsidR="00C36F79">
              <w:rPr>
                <w:rFonts w:cs="Arial"/>
                <w:bCs/>
                <w:sz w:val="24"/>
                <w:szCs w:val="24"/>
              </w:rPr>
              <w:t xml:space="preserve"> will be held in Southampton.</w:t>
            </w:r>
            <w:r w:rsidR="00720727">
              <w:rPr>
                <w:rFonts w:cs="Arial"/>
                <w:bCs/>
                <w:sz w:val="24"/>
                <w:szCs w:val="24"/>
              </w:rPr>
              <w:t xml:space="preserve"> </w:t>
            </w:r>
            <w:r w:rsidR="00D61CB1">
              <w:rPr>
                <w:rFonts w:cs="Arial"/>
                <w:bCs/>
                <w:sz w:val="24"/>
                <w:szCs w:val="24"/>
              </w:rPr>
              <w:t xml:space="preserve">Work is in progress </w:t>
            </w:r>
            <w:r w:rsidR="00823F7E">
              <w:rPr>
                <w:rFonts w:cs="Arial"/>
                <w:bCs/>
                <w:sz w:val="24"/>
                <w:szCs w:val="24"/>
              </w:rPr>
              <w:t>on ways to utilise s</w:t>
            </w:r>
            <w:r w:rsidR="00720727">
              <w:rPr>
                <w:rFonts w:cs="Arial"/>
                <w:bCs/>
                <w:sz w:val="24"/>
                <w:szCs w:val="24"/>
              </w:rPr>
              <w:t xml:space="preserve">imulation to address </w:t>
            </w:r>
            <w:r w:rsidR="00823F7E">
              <w:rPr>
                <w:rFonts w:cs="Arial"/>
                <w:bCs/>
                <w:sz w:val="24"/>
                <w:szCs w:val="24"/>
              </w:rPr>
              <w:t>challenges in maternity</w:t>
            </w:r>
            <w:r w:rsidR="00F31507">
              <w:rPr>
                <w:rFonts w:cs="Arial"/>
                <w:bCs/>
                <w:sz w:val="24"/>
                <w:szCs w:val="24"/>
              </w:rPr>
              <w:t>.</w:t>
            </w:r>
          </w:p>
          <w:p w14:paraId="06DB89A7" w14:textId="77777777" w:rsidR="00930AF6" w:rsidRPr="00FD17CF" w:rsidRDefault="00930AF6" w:rsidP="00930AF6">
            <w:pPr>
              <w:pStyle w:val="PlainText"/>
              <w:ind w:left="1800"/>
              <w:rPr>
                <w:rFonts w:cs="Arial"/>
                <w:bCs/>
                <w:sz w:val="24"/>
                <w:szCs w:val="24"/>
              </w:rPr>
            </w:pPr>
          </w:p>
          <w:p w14:paraId="15E3D984" w14:textId="77777777" w:rsidR="00EF24E4" w:rsidRDefault="00EF24E4" w:rsidP="00121044">
            <w:pPr>
              <w:pStyle w:val="PlainText"/>
              <w:numPr>
                <w:ilvl w:val="2"/>
                <w:numId w:val="1"/>
              </w:numPr>
              <w:rPr>
                <w:rFonts w:cs="Arial"/>
                <w:bCs/>
                <w:sz w:val="24"/>
                <w:szCs w:val="24"/>
              </w:rPr>
            </w:pPr>
            <w:r w:rsidRPr="00FD17CF">
              <w:rPr>
                <w:rFonts w:cs="Arial"/>
                <w:bCs/>
                <w:sz w:val="24"/>
                <w:szCs w:val="24"/>
              </w:rPr>
              <w:t>South West</w:t>
            </w:r>
          </w:p>
          <w:p w14:paraId="17DD0711" w14:textId="5BC4B11A" w:rsidR="00930AF6" w:rsidRPr="00FD17CF" w:rsidRDefault="00E0630C" w:rsidP="00930AF6">
            <w:pPr>
              <w:pStyle w:val="PlainText"/>
              <w:ind w:left="1800"/>
              <w:rPr>
                <w:rFonts w:cs="Arial"/>
                <w:bCs/>
                <w:sz w:val="24"/>
                <w:szCs w:val="24"/>
              </w:rPr>
            </w:pPr>
            <w:r w:rsidRPr="00E0630C">
              <w:rPr>
                <w:rFonts w:cs="Arial"/>
                <w:bCs/>
                <w:sz w:val="24"/>
                <w:szCs w:val="24"/>
              </w:rPr>
              <w:t>No representative available to update.</w:t>
            </w:r>
          </w:p>
          <w:p w14:paraId="70308A59" w14:textId="14BCF018" w:rsidR="003F2922" w:rsidRDefault="00A56BEC" w:rsidP="00EF24E4">
            <w:pPr>
              <w:pStyle w:val="paragraph"/>
              <w:numPr>
                <w:ilvl w:val="0"/>
                <w:numId w:val="1"/>
              </w:numPr>
              <w:spacing w:after="240" w:line="259" w:lineRule="auto"/>
              <w:rPr>
                <w:rFonts w:asciiTheme="majorHAnsi" w:hAnsiTheme="majorHAnsi" w:cstheme="majorHAnsi"/>
                <w:b/>
                <w:bCs/>
              </w:rPr>
            </w:pPr>
            <w:r w:rsidRPr="003F2922">
              <w:rPr>
                <w:rFonts w:asciiTheme="majorHAnsi" w:hAnsiTheme="majorHAnsi" w:cstheme="majorHAnsi"/>
                <w:b/>
                <w:bCs/>
              </w:rPr>
              <w:t>AOB</w:t>
            </w:r>
          </w:p>
          <w:p w14:paraId="04FD1D14" w14:textId="7618A299" w:rsidR="5407D1F4" w:rsidRDefault="00D46851" w:rsidP="00961178">
            <w:pPr>
              <w:pStyle w:val="paragraph"/>
              <w:spacing w:after="240" w:line="259" w:lineRule="auto"/>
              <w:rPr>
                <w:rFonts w:asciiTheme="majorHAnsi" w:hAnsiTheme="majorHAnsi" w:cstheme="majorBidi"/>
              </w:rPr>
            </w:pPr>
            <w:r>
              <w:rPr>
                <w:rFonts w:asciiTheme="majorHAnsi" w:hAnsiTheme="majorHAnsi" w:cstheme="majorBidi"/>
              </w:rPr>
              <w:t xml:space="preserve">BB noted that the invitation list to this meeting has expanded and </w:t>
            </w:r>
            <w:r w:rsidR="001C7DC3">
              <w:rPr>
                <w:rFonts w:asciiTheme="majorHAnsi" w:hAnsiTheme="majorHAnsi" w:cstheme="majorBidi"/>
              </w:rPr>
              <w:t xml:space="preserve">includes colleagues no longer active or in appropriate roles. </w:t>
            </w:r>
          </w:p>
          <w:p w14:paraId="10FB96EE" w14:textId="079DF81A" w:rsidR="001C7DC3" w:rsidRDefault="001C7DC3" w:rsidP="00961178">
            <w:pPr>
              <w:pStyle w:val="paragraph"/>
              <w:spacing w:after="240" w:line="259" w:lineRule="auto"/>
              <w:rPr>
                <w:rFonts w:asciiTheme="majorHAnsi" w:hAnsiTheme="majorHAnsi" w:cstheme="majorBidi"/>
              </w:rPr>
            </w:pPr>
            <w:r>
              <w:rPr>
                <w:rFonts w:asciiTheme="majorHAnsi" w:hAnsiTheme="majorHAnsi" w:cstheme="majorBidi"/>
              </w:rPr>
              <w:t xml:space="preserve">ACTION: BB / SR to review </w:t>
            </w:r>
            <w:r w:rsidR="00C510AE">
              <w:rPr>
                <w:rFonts w:asciiTheme="majorHAnsi" w:hAnsiTheme="majorHAnsi" w:cstheme="majorBidi"/>
              </w:rPr>
              <w:t>invitation</w:t>
            </w:r>
            <w:r w:rsidR="00837E83">
              <w:rPr>
                <w:rFonts w:asciiTheme="majorHAnsi" w:hAnsiTheme="majorHAnsi" w:cstheme="majorBidi"/>
              </w:rPr>
              <w:t xml:space="preserve"> list and liaise with nominated network leads to </w:t>
            </w:r>
            <w:r w:rsidR="00214FF6">
              <w:rPr>
                <w:rFonts w:asciiTheme="majorHAnsi" w:hAnsiTheme="majorHAnsi" w:cstheme="majorBidi"/>
              </w:rPr>
              <w:t>confirm names included.</w:t>
            </w:r>
          </w:p>
          <w:p w14:paraId="575E812B" w14:textId="574E416B" w:rsidR="000F2253" w:rsidRPr="003F2922" w:rsidRDefault="003F2922" w:rsidP="00EF24E4">
            <w:pPr>
              <w:pStyle w:val="paragraph"/>
              <w:numPr>
                <w:ilvl w:val="0"/>
                <w:numId w:val="1"/>
              </w:numPr>
              <w:spacing w:after="240" w:line="259" w:lineRule="auto"/>
              <w:rPr>
                <w:rFonts w:asciiTheme="majorHAnsi" w:hAnsiTheme="majorHAnsi" w:cstheme="majorHAnsi"/>
                <w:b/>
                <w:bCs/>
              </w:rPr>
            </w:pPr>
            <w:r w:rsidRPr="003F2922">
              <w:rPr>
                <w:rFonts w:asciiTheme="majorHAnsi" w:hAnsiTheme="majorHAnsi" w:cstheme="majorHAnsi"/>
                <w:b/>
                <w:bCs/>
              </w:rPr>
              <w:t>N</w:t>
            </w:r>
            <w:r w:rsidR="00CF0014" w:rsidRPr="003F2922">
              <w:rPr>
                <w:rFonts w:asciiTheme="majorHAnsi" w:hAnsiTheme="majorHAnsi" w:cstheme="majorHAnsi"/>
                <w:b/>
                <w:bCs/>
              </w:rPr>
              <w:t>ext meeting</w:t>
            </w:r>
          </w:p>
          <w:p w14:paraId="2A98C2B6" w14:textId="08D8507B" w:rsidR="0080310A" w:rsidRPr="0080310A" w:rsidRDefault="007221AF" w:rsidP="0080310A">
            <w:pPr>
              <w:pStyle w:val="paragraph"/>
              <w:textAlignment w:val="baseline"/>
              <w:rPr>
                <w:rFonts w:asciiTheme="majorHAnsi" w:hAnsiTheme="majorHAnsi" w:cstheme="majorHAnsi"/>
              </w:rPr>
            </w:pPr>
            <w:r>
              <w:rPr>
                <w:rFonts w:asciiTheme="majorHAnsi" w:hAnsiTheme="majorHAnsi" w:cstheme="majorHAnsi"/>
              </w:rPr>
              <w:t xml:space="preserve">Thursday </w:t>
            </w:r>
            <w:r w:rsidR="0080310A" w:rsidRPr="0080310A">
              <w:rPr>
                <w:rFonts w:asciiTheme="majorHAnsi" w:hAnsiTheme="majorHAnsi" w:cstheme="majorHAnsi"/>
              </w:rPr>
              <w:t>2</w:t>
            </w:r>
            <w:r>
              <w:rPr>
                <w:rFonts w:asciiTheme="majorHAnsi" w:hAnsiTheme="majorHAnsi" w:cstheme="majorHAnsi"/>
              </w:rPr>
              <w:t>8</w:t>
            </w:r>
            <w:r w:rsidR="0080310A" w:rsidRPr="0080310A">
              <w:rPr>
                <w:rFonts w:asciiTheme="majorHAnsi" w:hAnsiTheme="majorHAnsi" w:cstheme="majorHAnsi"/>
              </w:rPr>
              <w:t xml:space="preserve"> September 1.30pm – 3.30pm</w:t>
            </w:r>
            <w:r w:rsidR="00C14623">
              <w:rPr>
                <w:rFonts w:asciiTheme="majorHAnsi" w:hAnsiTheme="majorHAnsi" w:cstheme="majorHAnsi"/>
              </w:rPr>
              <w:t xml:space="preserve"> </w:t>
            </w:r>
          </w:p>
          <w:p w14:paraId="42FB3B05" w14:textId="686B31D5" w:rsidR="00B7032C" w:rsidRPr="0080310A" w:rsidRDefault="0080310A" w:rsidP="0080310A">
            <w:pPr>
              <w:pStyle w:val="paragraph"/>
              <w:spacing w:before="0" w:beforeAutospacing="0" w:after="0" w:afterAutospacing="0"/>
              <w:textAlignment w:val="baseline"/>
            </w:pPr>
            <w:r w:rsidRPr="0080310A">
              <w:rPr>
                <w:rFonts w:asciiTheme="majorHAnsi" w:hAnsiTheme="majorHAnsi" w:cstheme="majorHAnsi"/>
              </w:rPr>
              <w:lastRenderedPageBreak/>
              <w:t>Application for networks to host the September meeting is open</w:t>
            </w:r>
            <w:r w:rsidR="00165C17">
              <w:rPr>
                <w:rFonts w:asciiTheme="majorHAnsi" w:hAnsiTheme="majorHAnsi" w:cstheme="majorHAnsi"/>
              </w:rPr>
              <w:t xml:space="preserve">. AB </w:t>
            </w:r>
            <w:r w:rsidR="000274B7">
              <w:rPr>
                <w:rFonts w:asciiTheme="majorHAnsi" w:hAnsiTheme="majorHAnsi" w:cstheme="majorHAnsi"/>
              </w:rPr>
              <w:t>indicated interest in</w:t>
            </w:r>
            <w:r w:rsidR="00165C17">
              <w:rPr>
                <w:rFonts w:asciiTheme="majorHAnsi" w:hAnsiTheme="majorHAnsi" w:cstheme="majorHAnsi"/>
              </w:rPr>
              <w:t xml:space="preserve"> host</w:t>
            </w:r>
            <w:r w:rsidR="000274B7">
              <w:rPr>
                <w:rFonts w:asciiTheme="majorHAnsi" w:hAnsiTheme="majorHAnsi" w:cstheme="majorHAnsi"/>
              </w:rPr>
              <w:t>ing</w:t>
            </w:r>
            <w:r w:rsidR="00165C17">
              <w:rPr>
                <w:rFonts w:asciiTheme="majorHAnsi" w:hAnsiTheme="majorHAnsi" w:cstheme="majorHAnsi"/>
              </w:rPr>
              <w:t xml:space="preserve"> the meeting in the South East region.</w:t>
            </w:r>
            <w:r w:rsidR="00906B62">
              <w:rPr>
                <w:rFonts w:asciiTheme="majorHAnsi" w:hAnsiTheme="majorHAnsi" w:cstheme="majorHAnsi"/>
              </w:rPr>
              <w:t xml:space="preserve"> JW noted that the Midlands network would also be happy to host.</w:t>
            </w:r>
          </w:p>
          <w:p w14:paraId="6E8D460E" w14:textId="6249C443" w:rsidR="00B7032C" w:rsidRPr="00635BF9" w:rsidRDefault="00B7032C" w:rsidP="4865F124">
            <w:pPr>
              <w:pStyle w:val="paragraph"/>
              <w:spacing w:before="0" w:beforeAutospacing="0" w:after="0" w:afterAutospacing="0"/>
              <w:textAlignment w:val="baseline"/>
            </w:pPr>
          </w:p>
        </w:tc>
      </w:tr>
      <w:tr w:rsidR="00C47DA1" w14:paraId="5505A043" w14:textId="77777777" w:rsidTr="3255D6D9">
        <w:tc>
          <w:tcPr>
            <w:tcW w:w="10348" w:type="dxa"/>
          </w:tcPr>
          <w:p w14:paraId="20E3A500" w14:textId="173AD4BB" w:rsidR="00B46258" w:rsidRDefault="00CF0014" w:rsidP="007A0C41">
            <w:pPr>
              <w:pStyle w:val="paragraph"/>
              <w:numPr>
                <w:ilvl w:val="0"/>
                <w:numId w:val="1"/>
              </w:numPr>
              <w:spacing w:before="0" w:beforeAutospacing="0" w:after="0" w:afterAutospacing="0"/>
              <w:textAlignment w:val="baseline"/>
              <w:rPr>
                <w:rFonts w:ascii="Arial" w:hAnsi="Arial" w:cs="Arial"/>
                <w:b/>
                <w:bCs/>
              </w:rPr>
            </w:pPr>
            <w:r>
              <w:rPr>
                <w:rFonts w:ascii="Arial" w:hAnsi="Arial" w:cs="Arial"/>
                <w:b/>
                <w:bCs/>
              </w:rPr>
              <w:lastRenderedPageBreak/>
              <w:t>Close</w:t>
            </w:r>
            <w:r w:rsidR="007A0C41">
              <w:rPr>
                <w:rFonts w:ascii="Arial" w:hAnsi="Arial" w:cs="Arial"/>
                <w:b/>
                <w:bCs/>
              </w:rPr>
              <w:t xml:space="preserve"> </w:t>
            </w:r>
          </w:p>
          <w:p w14:paraId="1F710969" w14:textId="02BBB768" w:rsidR="00B46258" w:rsidRDefault="00B46258" w:rsidP="00B46258">
            <w:pPr>
              <w:pStyle w:val="paragraph"/>
              <w:spacing w:before="0" w:beforeAutospacing="0" w:after="0" w:afterAutospacing="0"/>
              <w:ind w:left="360"/>
              <w:textAlignment w:val="baseline"/>
              <w:rPr>
                <w:rFonts w:ascii="Arial" w:hAnsi="Arial" w:cs="Arial"/>
                <w:b/>
                <w:bCs/>
              </w:rPr>
            </w:pPr>
          </w:p>
          <w:p w14:paraId="0F9F446D" w14:textId="02258247" w:rsidR="00C17E96" w:rsidRDefault="00C17E96" w:rsidP="00CF0014">
            <w:pPr>
              <w:pStyle w:val="paragraph"/>
              <w:spacing w:before="0" w:beforeAutospacing="0" w:after="0" w:afterAutospacing="0"/>
              <w:textAlignment w:val="baseline"/>
            </w:pPr>
          </w:p>
        </w:tc>
      </w:tr>
    </w:tbl>
    <w:p w14:paraId="55B1478B" w14:textId="5B693D46" w:rsidR="001F5B46" w:rsidRDefault="00C67D11" w:rsidP="00CF0014">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 xml:space="preserve">Appendix A </w:t>
      </w:r>
      <w:r w:rsidR="006B4423">
        <w:rPr>
          <w:rFonts w:asciiTheme="minorHAnsi" w:hAnsiTheme="minorHAnsi" w:cstheme="minorHAnsi"/>
          <w:b/>
          <w:bCs/>
        </w:rPr>
        <w:t>–</w:t>
      </w:r>
      <w:r>
        <w:rPr>
          <w:rFonts w:asciiTheme="minorHAnsi" w:hAnsiTheme="minorHAnsi" w:cstheme="minorHAnsi"/>
          <w:b/>
          <w:bCs/>
        </w:rPr>
        <w:t xml:space="preserve"> Actions</w:t>
      </w:r>
    </w:p>
    <w:p w14:paraId="0678DBC1" w14:textId="77777777" w:rsidR="006B4423" w:rsidRDefault="006B4423" w:rsidP="00CF0014">
      <w:pPr>
        <w:pStyle w:val="paragraph"/>
        <w:spacing w:before="0" w:beforeAutospacing="0" w:after="0" w:afterAutospacing="0"/>
        <w:textAlignment w:val="baseline"/>
        <w:rPr>
          <w:rFonts w:asciiTheme="minorHAnsi" w:hAnsiTheme="minorHAnsi" w:cstheme="minorHAnsi"/>
          <w:b/>
          <w:bCs/>
        </w:rPr>
      </w:pPr>
    </w:p>
    <w:tbl>
      <w:tblPr>
        <w:tblW w:w="10320" w:type="dxa"/>
        <w:tblLook w:val="04A0" w:firstRow="1" w:lastRow="0" w:firstColumn="1" w:lastColumn="0" w:noHBand="0" w:noVBand="1"/>
      </w:tblPr>
      <w:tblGrid>
        <w:gridCol w:w="660"/>
        <w:gridCol w:w="5710"/>
        <w:gridCol w:w="1500"/>
        <w:gridCol w:w="1140"/>
        <w:gridCol w:w="1310"/>
      </w:tblGrid>
      <w:tr w:rsidR="006B4423" w:rsidRPr="005D554E" w14:paraId="337B7CAD" w14:textId="77777777" w:rsidTr="007B22C2">
        <w:trPr>
          <w:trHeight w:val="290"/>
        </w:trPr>
        <w:tc>
          <w:tcPr>
            <w:tcW w:w="660" w:type="dxa"/>
            <w:tcBorders>
              <w:top w:val="single" w:sz="4" w:space="0" w:color="4472C4"/>
              <w:left w:val="single" w:sz="4" w:space="0" w:color="4472C4"/>
              <w:bottom w:val="single" w:sz="4" w:space="0" w:color="auto"/>
              <w:right w:val="nil"/>
            </w:tcBorders>
            <w:shd w:val="clear" w:color="auto" w:fill="4472C4"/>
            <w:noWrap/>
            <w:vAlign w:val="center"/>
            <w:hideMark/>
          </w:tcPr>
          <w:p w14:paraId="4C454A27" w14:textId="77777777" w:rsidR="006B4423" w:rsidRPr="005D554E" w:rsidRDefault="006B4423" w:rsidP="007B22C2">
            <w:pPr>
              <w:jc w:val="center"/>
              <w:rPr>
                <w:rFonts w:ascii="Calibri" w:eastAsia="Times New Roman" w:hAnsi="Calibri" w:cs="Calibri"/>
                <w:b/>
                <w:bCs/>
                <w:color w:val="FFFFFF"/>
                <w:sz w:val="22"/>
                <w:szCs w:val="22"/>
                <w:lang w:eastAsia="en-GB"/>
              </w:rPr>
            </w:pPr>
            <w:r w:rsidRPr="005D554E">
              <w:rPr>
                <w:rFonts w:ascii="Calibri" w:eastAsia="Times New Roman" w:hAnsi="Calibri" w:cs="Calibri"/>
                <w:b/>
                <w:bCs/>
                <w:color w:val="FFFFFF"/>
                <w:sz w:val="22"/>
                <w:szCs w:val="22"/>
                <w:lang w:eastAsia="en-GB"/>
              </w:rPr>
              <w:t>No.</w:t>
            </w:r>
          </w:p>
        </w:tc>
        <w:tc>
          <w:tcPr>
            <w:tcW w:w="5710" w:type="dxa"/>
            <w:tcBorders>
              <w:top w:val="single" w:sz="4" w:space="0" w:color="4472C4"/>
              <w:left w:val="nil"/>
              <w:bottom w:val="single" w:sz="4" w:space="0" w:color="auto"/>
              <w:right w:val="nil"/>
            </w:tcBorders>
            <w:shd w:val="clear" w:color="auto" w:fill="4472C4"/>
            <w:vAlign w:val="bottom"/>
            <w:hideMark/>
          </w:tcPr>
          <w:p w14:paraId="193A9788" w14:textId="77777777" w:rsidR="006B4423" w:rsidRPr="005D554E" w:rsidRDefault="006B4423" w:rsidP="007B22C2">
            <w:pPr>
              <w:rPr>
                <w:rFonts w:ascii="Calibri" w:eastAsia="Times New Roman" w:hAnsi="Calibri" w:cs="Calibri"/>
                <w:b/>
                <w:bCs/>
                <w:color w:val="FFFFFF"/>
                <w:sz w:val="22"/>
                <w:szCs w:val="22"/>
                <w:lang w:eastAsia="en-GB"/>
              </w:rPr>
            </w:pPr>
            <w:r w:rsidRPr="005D554E">
              <w:rPr>
                <w:rFonts w:ascii="Calibri" w:eastAsia="Times New Roman" w:hAnsi="Calibri" w:cs="Calibri"/>
                <w:b/>
                <w:bCs/>
                <w:color w:val="FFFFFF"/>
                <w:sz w:val="22"/>
                <w:szCs w:val="22"/>
                <w:lang w:eastAsia="en-GB"/>
              </w:rPr>
              <w:t>Action</w:t>
            </w:r>
          </w:p>
        </w:tc>
        <w:tc>
          <w:tcPr>
            <w:tcW w:w="1500" w:type="dxa"/>
            <w:tcBorders>
              <w:top w:val="single" w:sz="4" w:space="0" w:color="4472C4"/>
              <w:left w:val="nil"/>
              <w:bottom w:val="single" w:sz="4" w:space="0" w:color="auto"/>
              <w:right w:val="nil"/>
            </w:tcBorders>
            <w:shd w:val="clear" w:color="auto" w:fill="4472C4"/>
            <w:noWrap/>
            <w:vAlign w:val="bottom"/>
            <w:hideMark/>
          </w:tcPr>
          <w:p w14:paraId="77D3FC51" w14:textId="77777777" w:rsidR="006B4423" w:rsidRPr="005D554E" w:rsidRDefault="006B4423" w:rsidP="007B22C2">
            <w:pPr>
              <w:rPr>
                <w:rFonts w:ascii="Calibri" w:eastAsia="Times New Roman" w:hAnsi="Calibri" w:cs="Calibri"/>
                <w:b/>
                <w:bCs/>
                <w:color w:val="FFFFFF"/>
                <w:sz w:val="22"/>
                <w:szCs w:val="22"/>
                <w:lang w:eastAsia="en-GB"/>
              </w:rPr>
            </w:pPr>
            <w:r w:rsidRPr="005D554E">
              <w:rPr>
                <w:rFonts w:ascii="Calibri" w:eastAsia="Times New Roman" w:hAnsi="Calibri" w:cs="Calibri"/>
                <w:b/>
                <w:bCs/>
                <w:color w:val="FFFFFF"/>
                <w:sz w:val="22"/>
                <w:szCs w:val="22"/>
                <w:lang w:eastAsia="en-GB"/>
              </w:rPr>
              <w:t>Date Raised</w:t>
            </w:r>
          </w:p>
        </w:tc>
        <w:tc>
          <w:tcPr>
            <w:tcW w:w="1140" w:type="dxa"/>
            <w:tcBorders>
              <w:top w:val="single" w:sz="4" w:space="0" w:color="4472C4"/>
              <w:left w:val="nil"/>
              <w:bottom w:val="single" w:sz="4" w:space="0" w:color="auto"/>
              <w:right w:val="nil"/>
            </w:tcBorders>
            <w:shd w:val="clear" w:color="auto" w:fill="4472C4"/>
            <w:noWrap/>
            <w:vAlign w:val="bottom"/>
            <w:hideMark/>
          </w:tcPr>
          <w:p w14:paraId="1A83AD4F" w14:textId="77777777" w:rsidR="006B4423" w:rsidRPr="005D554E" w:rsidRDefault="006B4423" w:rsidP="007B22C2">
            <w:pPr>
              <w:rPr>
                <w:rFonts w:ascii="Calibri" w:eastAsia="Times New Roman" w:hAnsi="Calibri" w:cs="Calibri"/>
                <w:b/>
                <w:bCs/>
                <w:color w:val="FFFFFF"/>
                <w:sz w:val="22"/>
                <w:szCs w:val="22"/>
                <w:lang w:eastAsia="en-GB"/>
              </w:rPr>
            </w:pPr>
            <w:r w:rsidRPr="005D554E">
              <w:rPr>
                <w:rFonts w:ascii="Calibri" w:eastAsia="Times New Roman" w:hAnsi="Calibri" w:cs="Calibri"/>
                <w:b/>
                <w:bCs/>
                <w:color w:val="FFFFFF"/>
                <w:sz w:val="22"/>
                <w:szCs w:val="22"/>
                <w:lang w:eastAsia="en-GB"/>
              </w:rPr>
              <w:t>Owner</w:t>
            </w:r>
          </w:p>
        </w:tc>
        <w:tc>
          <w:tcPr>
            <w:tcW w:w="1310" w:type="dxa"/>
            <w:tcBorders>
              <w:top w:val="single" w:sz="4" w:space="0" w:color="4472C4"/>
              <w:left w:val="nil"/>
              <w:bottom w:val="single" w:sz="4" w:space="0" w:color="auto"/>
              <w:right w:val="single" w:sz="4" w:space="0" w:color="4472C4"/>
            </w:tcBorders>
            <w:shd w:val="clear" w:color="auto" w:fill="4472C4"/>
            <w:noWrap/>
            <w:vAlign w:val="bottom"/>
            <w:hideMark/>
          </w:tcPr>
          <w:p w14:paraId="489C692B" w14:textId="77777777" w:rsidR="006B4423" w:rsidRPr="005D554E" w:rsidRDefault="006B4423" w:rsidP="007B22C2">
            <w:pPr>
              <w:rPr>
                <w:rFonts w:ascii="Calibri" w:eastAsia="Times New Roman" w:hAnsi="Calibri" w:cs="Calibri"/>
                <w:b/>
                <w:bCs/>
                <w:color w:val="FFFFFF"/>
                <w:sz w:val="22"/>
                <w:szCs w:val="22"/>
                <w:lang w:eastAsia="en-GB"/>
              </w:rPr>
            </w:pPr>
            <w:r w:rsidRPr="005D554E">
              <w:rPr>
                <w:rFonts w:ascii="Calibri" w:eastAsia="Times New Roman" w:hAnsi="Calibri" w:cs="Calibri"/>
                <w:b/>
                <w:bCs/>
                <w:color w:val="FFFFFF"/>
                <w:sz w:val="22"/>
                <w:szCs w:val="22"/>
                <w:lang w:eastAsia="en-GB"/>
              </w:rPr>
              <w:t>Status</w:t>
            </w:r>
          </w:p>
        </w:tc>
      </w:tr>
      <w:tr w:rsidR="006B4423" w:rsidRPr="00184EC3" w14:paraId="51C53CF2" w14:textId="77777777" w:rsidTr="007B22C2">
        <w:trPr>
          <w:trHeight w:val="5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BB76" w14:textId="77777777" w:rsidR="006B4423" w:rsidRPr="00184EC3" w:rsidRDefault="006B4423" w:rsidP="007B22C2">
            <w:pPr>
              <w:jc w:val="center"/>
              <w:rPr>
                <w:rFonts w:eastAsia="Times New Roman" w:cs="Arial"/>
                <w:color w:val="000000"/>
                <w:sz w:val="22"/>
                <w:szCs w:val="22"/>
                <w:lang w:eastAsia="en-GB"/>
              </w:rPr>
            </w:pPr>
            <w:r w:rsidRPr="00184EC3">
              <w:rPr>
                <w:rFonts w:eastAsia="Times New Roman" w:cs="Arial"/>
                <w:color w:val="000000"/>
                <w:sz w:val="22"/>
                <w:szCs w:val="22"/>
                <w:lang w:eastAsia="en-GB"/>
              </w:rPr>
              <w:t>1</w:t>
            </w:r>
          </w:p>
        </w:tc>
        <w:tc>
          <w:tcPr>
            <w:tcW w:w="5710" w:type="dxa"/>
            <w:tcBorders>
              <w:top w:val="single" w:sz="4" w:space="0" w:color="auto"/>
              <w:left w:val="single" w:sz="4" w:space="0" w:color="auto"/>
              <w:bottom w:val="single" w:sz="4" w:space="0" w:color="auto"/>
              <w:right w:val="single" w:sz="4" w:space="0" w:color="auto"/>
            </w:tcBorders>
            <w:shd w:val="clear" w:color="auto" w:fill="auto"/>
            <w:vAlign w:val="bottom"/>
          </w:tcPr>
          <w:p w14:paraId="50A663B3" w14:textId="03A644BB" w:rsidR="006B4423" w:rsidRPr="00184EC3" w:rsidRDefault="00A11744" w:rsidP="00A11744">
            <w:pPr>
              <w:rPr>
                <w:rFonts w:eastAsia="Times New Roman" w:cs="Arial"/>
                <w:color w:val="000000"/>
                <w:sz w:val="22"/>
                <w:szCs w:val="22"/>
                <w:lang w:eastAsia="en-GB"/>
              </w:rPr>
            </w:pPr>
            <w:r w:rsidRPr="00A11744">
              <w:rPr>
                <w:rFonts w:eastAsia="Times New Roman" w:cs="Arial"/>
                <w:color w:val="000000"/>
                <w:sz w:val="22"/>
                <w:szCs w:val="22"/>
                <w:lang w:eastAsia="en-GB"/>
              </w:rPr>
              <w:t>ASPiH standards</w:t>
            </w:r>
            <w:r>
              <w:rPr>
                <w:rFonts w:eastAsia="Times New Roman" w:cs="Arial"/>
                <w:color w:val="000000"/>
                <w:sz w:val="22"/>
                <w:szCs w:val="22"/>
                <w:lang w:eastAsia="en-GB"/>
              </w:rPr>
              <w:t xml:space="preserve"> - </w:t>
            </w:r>
            <w:r w:rsidRPr="00A11744">
              <w:rPr>
                <w:rFonts w:eastAsia="Times New Roman" w:cs="Arial"/>
                <w:color w:val="000000"/>
                <w:sz w:val="22"/>
                <w:szCs w:val="22"/>
                <w:lang w:eastAsia="en-GB"/>
              </w:rPr>
              <w:t>BB proposed a benefits realisation exercise to take place upon the standards review.</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BAEF5" w14:textId="6355E742" w:rsidR="006B4423" w:rsidRPr="00184EC3" w:rsidRDefault="00A11744" w:rsidP="007B22C2">
            <w:pPr>
              <w:jc w:val="right"/>
              <w:rPr>
                <w:rFonts w:eastAsia="Times New Roman" w:cs="Arial"/>
                <w:color w:val="000000"/>
                <w:sz w:val="22"/>
                <w:szCs w:val="22"/>
                <w:lang w:eastAsia="en-GB"/>
              </w:rPr>
            </w:pPr>
            <w:r>
              <w:rPr>
                <w:rFonts w:eastAsia="Times New Roman" w:cs="Arial"/>
                <w:color w:val="000000"/>
                <w:sz w:val="22"/>
                <w:szCs w:val="22"/>
                <w:lang w:eastAsia="en-GB"/>
              </w:rPr>
              <w:t>09/01/2023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3BA2E" w14:textId="5E3705A7" w:rsidR="006B4423" w:rsidRPr="00184EC3" w:rsidRDefault="00A11744" w:rsidP="007B22C2">
            <w:pPr>
              <w:rPr>
                <w:rFonts w:eastAsia="Times New Roman" w:cs="Arial"/>
                <w:color w:val="000000"/>
                <w:sz w:val="22"/>
                <w:szCs w:val="22"/>
                <w:lang w:eastAsia="en-GB"/>
              </w:rPr>
            </w:pPr>
            <w:r>
              <w:rPr>
                <w:rFonts w:eastAsia="Times New Roman" w:cs="Arial"/>
                <w:color w:val="000000"/>
                <w:sz w:val="22"/>
                <w:szCs w:val="22"/>
                <w:lang w:eastAsia="en-GB"/>
              </w:rPr>
              <w:t>PH</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A5400" w14:textId="77777777" w:rsidR="006B4423" w:rsidRPr="00184EC3" w:rsidRDefault="006B4423" w:rsidP="007B22C2">
            <w:pPr>
              <w:rPr>
                <w:rFonts w:eastAsia="Times New Roman" w:cs="Arial"/>
                <w:color w:val="000000"/>
                <w:sz w:val="22"/>
                <w:szCs w:val="22"/>
                <w:lang w:eastAsia="en-GB"/>
              </w:rPr>
            </w:pPr>
            <w:r w:rsidRPr="00184EC3">
              <w:rPr>
                <w:rFonts w:eastAsia="Times New Roman" w:cs="Arial"/>
                <w:color w:val="000000"/>
                <w:sz w:val="22"/>
                <w:szCs w:val="22"/>
                <w:lang w:eastAsia="en-GB"/>
              </w:rPr>
              <w:t>Open</w:t>
            </w:r>
          </w:p>
        </w:tc>
      </w:tr>
      <w:tr w:rsidR="006B4423" w:rsidRPr="00184EC3" w14:paraId="08755E70" w14:textId="77777777" w:rsidTr="007B22C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FEB8E" w14:textId="77777777" w:rsidR="006B4423" w:rsidRPr="00184EC3" w:rsidRDefault="006B4423" w:rsidP="007B22C2">
            <w:pPr>
              <w:jc w:val="center"/>
              <w:rPr>
                <w:rFonts w:eastAsia="Times New Roman" w:cs="Arial"/>
                <w:color w:val="000000"/>
                <w:sz w:val="22"/>
                <w:szCs w:val="22"/>
                <w:lang w:eastAsia="en-GB"/>
              </w:rPr>
            </w:pPr>
            <w:r w:rsidRPr="00184EC3">
              <w:rPr>
                <w:rFonts w:eastAsia="Times New Roman" w:cs="Arial"/>
                <w:color w:val="000000"/>
                <w:sz w:val="22"/>
                <w:szCs w:val="22"/>
                <w:lang w:eastAsia="en-GB"/>
              </w:rPr>
              <w:t>2</w:t>
            </w:r>
          </w:p>
        </w:tc>
        <w:tc>
          <w:tcPr>
            <w:tcW w:w="5710" w:type="dxa"/>
            <w:tcBorders>
              <w:top w:val="single" w:sz="4" w:space="0" w:color="auto"/>
              <w:left w:val="single" w:sz="4" w:space="0" w:color="auto"/>
              <w:bottom w:val="single" w:sz="4" w:space="0" w:color="auto"/>
              <w:right w:val="single" w:sz="4" w:space="0" w:color="auto"/>
            </w:tcBorders>
            <w:shd w:val="clear" w:color="auto" w:fill="auto"/>
            <w:vAlign w:val="bottom"/>
          </w:tcPr>
          <w:p w14:paraId="5BBC5FAE" w14:textId="01427F37" w:rsidR="006B4423" w:rsidRPr="00AB698B" w:rsidRDefault="00A11744" w:rsidP="00A11744">
            <w:pPr>
              <w:rPr>
                <w:rFonts w:eastAsia="Times New Roman" w:cs="Arial"/>
                <w:b/>
                <w:bCs/>
                <w:color w:val="000000"/>
                <w:sz w:val="22"/>
                <w:szCs w:val="22"/>
                <w:lang w:eastAsia="en-GB"/>
              </w:rPr>
            </w:pPr>
            <w:r w:rsidRPr="00A11744">
              <w:rPr>
                <w:rFonts w:eastAsia="Times New Roman" w:cs="Arial"/>
                <w:color w:val="000000"/>
                <w:sz w:val="22"/>
                <w:szCs w:val="22"/>
                <w:lang w:eastAsia="en-GB"/>
              </w:rPr>
              <w:t>HEE Educator Workforce Strategy</w:t>
            </w:r>
            <w:r>
              <w:rPr>
                <w:rFonts w:eastAsia="Times New Roman" w:cs="Arial"/>
                <w:color w:val="000000"/>
                <w:sz w:val="22"/>
                <w:szCs w:val="22"/>
                <w:lang w:eastAsia="en-GB"/>
              </w:rPr>
              <w:t xml:space="preserve"> - </w:t>
            </w:r>
            <w:r w:rsidRPr="00A11744">
              <w:rPr>
                <w:rFonts w:eastAsia="Times New Roman" w:cs="Arial"/>
                <w:color w:val="000000"/>
                <w:sz w:val="22"/>
                <w:szCs w:val="22"/>
                <w:lang w:eastAsia="en-GB"/>
              </w:rPr>
              <w:t>JH agreed to discuss VHLF and simulation further with NR</w:t>
            </w:r>
            <w:r w:rsidR="00E569C6">
              <w:rPr>
                <w:rFonts w:eastAsia="Times New Roman" w:cs="Arial"/>
                <w:color w:val="000000"/>
                <w:sz w:val="22"/>
                <w:szCs w:val="22"/>
                <w:lang w:eastAsia="en-GB"/>
              </w:rPr>
              <w:t>.</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F7FC8" w14:textId="190682BC" w:rsidR="006B4423" w:rsidRPr="00184EC3" w:rsidRDefault="00A11744" w:rsidP="007B22C2">
            <w:pPr>
              <w:jc w:val="right"/>
              <w:rPr>
                <w:rFonts w:eastAsia="Times New Roman" w:cs="Arial"/>
                <w:color w:val="000000"/>
                <w:sz w:val="22"/>
                <w:szCs w:val="22"/>
                <w:lang w:eastAsia="en-GB"/>
              </w:rPr>
            </w:pPr>
            <w:r>
              <w:rPr>
                <w:rFonts w:eastAsia="Times New Roman" w:cs="Arial"/>
                <w:color w:val="000000"/>
                <w:sz w:val="22"/>
                <w:szCs w:val="22"/>
                <w:lang w:eastAsia="en-GB"/>
              </w:rPr>
              <w:t>09/01/2023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6193D" w14:textId="4E242005" w:rsidR="006B4423" w:rsidRPr="00184EC3" w:rsidRDefault="00A11744" w:rsidP="007B22C2">
            <w:pPr>
              <w:rPr>
                <w:rFonts w:eastAsia="Times New Roman" w:cs="Arial"/>
                <w:color w:val="000000"/>
                <w:sz w:val="22"/>
                <w:szCs w:val="22"/>
                <w:lang w:eastAsia="en-GB"/>
              </w:rPr>
            </w:pPr>
            <w:r>
              <w:rPr>
                <w:rFonts w:eastAsia="Times New Roman" w:cs="Arial"/>
                <w:color w:val="000000"/>
                <w:sz w:val="22"/>
                <w:szCs w:val="22"/>
                <w:lang w:eastAsia="en-GB"/>
              </w:rPr>
              <w:t>JH</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2FD1F" w14:textId="2302DA28" w:rsidR="006B4423" w:rsidRPr="00184EC3" w:rsidRDefault="007B5B3C" w:rsidP="007B22C2">
            <w:pPr>
              <w:rPr>
                <w:rFonts w:eastAsia="Times New Roman" w:cs="Arial"/>
                <w:color w:val="000000"/>
                <w:sz w:val="22"/>
                <w:szCs w:val="22"/>
                <w:lang w:eastAsia="en-GB"/>
              </w:rPr>
            </w:pPr>
            <w:r>
              <w:rPr>
                <w:rFonts w:eastAsia="Times New Roman" w:cs="Arial"/>
                <w:color w:val="000000"/>
                <w:sz w:val="22"/>
                <w:szCs w:val="22"/>
                <w:lang w:eastAsia="en-GB"/>
              </w:rPr>
              <w:t>Closed</w:t>
            </w:r>
          </w:p>
        </w:tc>
      </w:tr>
      <w:tr w:rsidR="006B4423" w:rsidRPr="00184EC3" w14:paraId="2BEC7EF0" w14:textId="77777777" w:rsidTr="007B22C2">
        <w:trPr>
          <w:trHeight w:val="5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AFCE" w14:textId="77777777" w:rsidR="006B4423" w:rsidRPr="00184EC3" w:rsidRDefault="006B4423" w:rsidP="007B22C2">
            <w:pPr>
              <w:jc w:val="center"/>
              <w:rPr>
                <w:rFonts w:eastAsia="Times New Roman" w:cs="Arial"/>
                <w:color w:val="000000"/>
                <w:sz w:val="22"/>
                <w:szCs w:val="22"/>
                <w:lang w:eastAsia="en-GB"/>
              </w:rPr>
            </w:pPr>
            <w:r w:rsidRPr="00184EC3">
              <w:rPr>
                <w:rFonts w:eastAsia="Times New Roman" w:cs="Arial"/>
                <w:color w:val="000000"/>
                <w:sz w:val="22"/>
                <w:szCs w:val="22"/>
                <w:lang w:eastAsia="en-GB"/>
              </w:rPr>
              <w:t>3</w:t>
            </w:r>
          </w:p>
        </w:tc>
        <w:tc>
          <w:tcPr>
            <w:tcW w:w="5710" w:type="dxa"/>
            <w:tcBorders>
              <w:top w:val="single" w:sz="4" w:space="0" w:color="auto"/>
              <w:left w:val="single" w:sz="4" w:space="0" w:color="auto"/>
              <w:bottom w:val="single" w:sz="4" w:space="0" w:color="auto"/>
              <w:right w:val="single" w:sz="4" w:space="0" w:color="auto"/>
            </w:tcBorders>
            <w:shd w:val="clear" w:color="auto" w:fill="auto"/>
            <w:vAlign w:val="bottom"/>
          </w:tcPr>
          <w:p w14:paraId="43C91F64" w14:textId="3A1766C3" w:rsidR="006B4423" w:rsidRPr="00184EC3" w:rsidRDefault="00A11744" w:rsidP="00A11744">
            <w:pPr>
              <w:rPr>
                <w:rFonts w:eastAsia="Times New Roman" w:cs="Arial"/>
                <w:color w:val="000000"/>
                <w:sz w:val="22"/>
                <w:szCs w:val="22"/>
                <w:lang w:eastAsia="en-GB"/>
              </w:rPr>
            </w:pPr>
            <w:r w:rsidRPr="00A11744">
              <w:rPr>
                <w:rFonts w:eastAsia="Times New Roman" w:cs="Arial"/>
                <w:color w:val="000000"/>
                <w:sz w:val="22"/>
                <w:szCs w:val="22"/>
                <w:lang w:eastAsia="en-GB"/>
              </w:rPr>
              <w:t>Access to resources</w:t>
            </w:r>
            <w:r>
              <w:rPr>
                <w:rFonts w:eastAsia="Times New Roman" w:cs="Arial"/>
                <w:color w:val="000000"/>
                <w:sz w:val="22"/>
                <w:szCs w:val="22"/>
                <w:lang w:eastAsia="en-GB"/>
              </w:rPr>
              <w:t xml:space="preserve"> - </w:t>
            </w:r>
            <w:r w:rsidRPr="00A11744">
              <w:rPr>
                <w:rFonts w:eastAsia="Times New Roman" w:cs="Arial"/>
                <w:color w:val="000000"/>
                <w:sz w:val="22"/>
                <w:szCs w:val="22"/>
                <w:lang w:eastAsia="en-GB"/>
              </w:rPr>
              <w:t>PH asked attendees to send links to existing content to the Simulation and Immersive Technologies team, The amalgamated content will be shared with the team for shared learning.</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629F4" w14:textId="29D21B93" w:rsidR="006B4423" w:rsidRPr="00184EC3" w:rsidRDefault="00A11744" w:rsidP="007B22C2">
            <w:pPr>
              <w:jc w:val="right"/>
              <w:rPr>
                <w:rFonts w:eastAsia="Times New Roman" w:cs="Arial"/>
                <w:color w:val="000000"/>
                <w:sz w:val="22"/>
                <w:szCs w:val="22"/>
                <w:lang w:eastAsia="en-GB"/>
              </w:rPr>
            </w:pPr>
            <w:r>
              <w:rPr>
                <w:rFonts w:eastAsia="Times New Roman" w:cs="Arial"/>
                <w:color w:val="000000"/>
                <w:sz w:val="22"/>
                <w:szCs w:val="22"/>
                <w:lang w:eastAsia="en-GB"/>
              </w:rPr>
              <w:t>09/01/2023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43B52" w14:textId="1B177847" w:rsidR="006B4423" w:rsidRPr="00184EC3" w:rsidRDefault="00A11744" w:rsidP="007B22C2">
            <w:pPr>
              <w:rPr>
                <w:rFonts w:eastAsia="Times New Roman" w:cs="Arial"/>
                <w:color w:val="000000"/>
                <w:sz w:val="22"/>
                <w:szCs w:val="22"/>
                <w:lang w:eastAsia="en-GB"/>
              </w:rPr>
            </w:pPr>
            <w:r>
              <w:rPr>
                <w:rFonts w:eastAsia="Times New Roman" w:cs="Arial"/>
                <w:color w:val="000000"/>
                <w:sz w:val="22"/>
                <w:szCs w:val="22"/>
                <w:lang w:eastAsia="en-GB"/>
              </w:rPr>
              <w:t>ALL</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4B625" w14:textId="74A6E6E9" w:rsidR="006B4423" w:rsidRPr="00184EC3" w:rsidRDefault="00A11744" w:rsidP="007B22C2">
            <w:pPr>
              <w:rPr>
                <w:rFonts w:eastAsia="Times New Roman" w:cs="Arial"/>
                <w:color w:val="000000"/>
                <w:sz w:val="22"/>
                <w:szCs w:val="22"/>
                <w:lang w:eastAsia="en-GB"/>
              </w:rPr>
            </w:pPr>
            <w:r w:rsidRPr="00184EC3">
              <w:rPr>
                <w:rFonts w:eastAsia="Times New Roman" w:cs="Arial"/>
                <w:color w:val="000000"/>
                <w:sz w:val="22"/>
                <w:szCs w:val="22"/>
                <w:lang w:eastAsia="en-GB"/>
              </w:rPr>
              <w:t>Open</w:t>
            </w:r>
          </w:p>
        </w:tc>
      </w:tr>
      <w:tr w:rsidR="006C29C2" w:rsidRPr="00184EC3" w14:paraId="6B9E2345" w14:textId="77777777" w:rsidTr="007B22C2">
        <w:trPr>
          <w:trHeight w:val="5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E89DD" w14:textId="2CBBF8BA" w:rsidR="006C29C2" w:rsidRPr="00184EC3" w:rsidRDefault="006C29C2" w:rsidP="007B22C2">
            <w:pPr>
              <w:jc w:val="center"/>
              <w:rPr>
                <w:rFonts w:eastAsia="Times New Roman" w:cs="Arial"/>
                <w:color w:val="000000"/>
                <w:sz w:val="22"/>
                <w:szCs w:val="22"/>
                <w:lang w:eastAsia="en-GB"/>
              </w:rPr>
            </w:pPr>
            <w:r>
              <w:rPr>
                <w:rFonts w:eastAsia="Times New Roman" w:cs="Arial"/>
                <w:color w:val="000000"/>
                <w:sz w:val="22"/>
                <w:szCs w:val="22"/>
                <w:lang w:eastAsia="en-GB"/>
              </w:rPr>
              <w:t>4</w:t>
            </w:r>
          </w:p>
        </w:tc>
        <w:tc>
          <w:tcPr>
            <w:tcW w:w="5710" w:type="dxa"/>
            <w:tcBorders>
              <w:top w:val="single" w:sz="4" w:space="0" w:color="auto"/>
              <w:left w:val="single" w:sz="4" w:space="0" w:color="auto"/>
              <w:bottom w:val="single" w:sz="4" w:space="0" w:color="auto"/>
              <w:right w:val="single" w:sz="4" w:space="0" w:color="auto"/>
            </w:tcBorders>
            <w:shd w:val="clear" w:color="auto" w:fill="auto"/>
            <w:vAlign w:val="bottom"/>
          </w:tcPr>
          <w:p w14:paraId="320BD720" w14:textId="39909BDC" w:rsidR="006C29C2" w:rsidRPr="00A11744" w:rsidRDefault="006C29C2" w:rsidP="00A11744">
            <w:pPr>
              <w:rPr>
                <w:rFonts w:eastAsia="Times New Roman" w:cs="Arial"/>
                <w:color w:val="000000"/>
                <w:sz w:val="22"/>
                <w:szCs w:val="22"/>
                <w:lang w:eastAsia="en-GB"/>
              </w:rPr>
            </w:pPr>
            <w:r>
              <w:rPr>
                <w:rFonts w:eastAsia="Times New Roman" w:cs="Arial"/>
                <w:color w:val="000000"/>
                <w:sz w:val="22"/>
                <w:szCs w:val="22"/>
                <w:lang w:eastAsia="en-GB"/>
              </w:rPr>
              <w:t xml:space="preserve">High Consequence and Infectious diseases - </w:t>
            </w:r>
            <w:r w:rsidRPr="006C29C2">
              <w:rPr>
                <w:rFonts w:eastAsia="Times New Roman" w:cs="Arial"/>
                <w:color w:val="000000"/>
                <w:sz w:val="22"/>
                <w:szCs w:val="22"/>
                <w:lang w:eastAsia="en-GB"/>
              </w:rPr>
              <w:t>LH &amp; BB to explore expansion of programme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8B993" w14:textId="3366347C" w:rsidR="006C29C2" w:rsidRDefault="006C29C2" w:rsidP="007B22C2">
            <w:pPr>
              <w:jc w:val="right"/>
              <w:rPr>
                <w:rFonts w:eastAsia="Times New Roman" w:cs="Arial"/>
                <w:color w:val="000000"/>
                <w:sz w:val="22"/>
                <w:szCs w:val="22"/>
                <w:lang w:eastAsia="en-GB"/>
              </w:rPr>
            </w:pPr>
            <w:r>
              <w:rPr>
                <w:rFonts w:eastAsia="Times New Roman" w:cs="Arial"/>
                <w:color w:val="000000"/>
                <w:sz w:val="22"/>
                <w:szCs w:val="22"/>
                <w:lang w:eastAsia="en-GB"/>
              </w:rPr>
              <w:t>30/03/2023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3F2CE" w14:textId="374C5148" w:rsidR="006C29C2" w:rsidRDefault="006C29C2" w:rsidP="007B22C2">
            <w:pPr>
              <w:rPr>
                <w:rFonts w:eastAsia="Times New Roman" w:cs="Arial"/>
                <w:color w:val="000000"/>
                <w:sz w:val="22"/>
                <w:szCs w:val="22"/>
                <w:lang w:eastAsia="en-GB"/>
              </w:rPr>
            </w:pPr>
            <w:r>
              <w:rPr>
                <w:rFonts w:eastAsia="Times New Roman" w:cs="Arial"/>
                <w:color w:val="000000"/>
                <w:sz w:val="22"/>
                <w:szCs w:val="22"/>
                <w:lang w:eastAsia="en-GB"/>
              </w:rPr>
              <w:t>BB</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6775E" w14:textId="3ED32905" w:rsidR="006C29C2" w:rsidRPr="00184EC3" w:rsidRDefault="001D7166" w:rsidP="007B22C2">
            <w:pPr>
              <w:rPr>
                <w:rFonts w:eastAsia="Times New Roman" w:cs="Arial"/>
                <w:color w:val="000000"/>
                <w:sz w:val="22"/>
                <w:szCs w:val="22"/>
                <w:lang w:eastAsia="en-GB"/>
              </w:rPr>
            </w:pPr>
            <w:r>
              <w:rPr>
                <w:rFonts w:eastAsia="Times New Roman" w:cs="Arial"/>
                <w:color w:val="000000"/>
                <w:sz w:val="22"/>
                <w:szCs w:val="22"/>
                <w:lang w:eastAsia="en-GB"/>
              </w:rPr>
              <w:t xml:space="preserve">Open </w:t>
            </w:r>
          </w:p>
        </w:tc>
      </w:tr>
      <w:tr w:rsidR="006B4423" w:rsidRPr="00184EC3" w14:paraId="524AD151" w14:textId="77777777" w:rsidTr="007B22C2">
        <w:trPr>
          <w:trHeight w:val="5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E7A55" w14:textId="726D366B" w:rsidR="006B4423" w:rsidRPr="00184EC3" w:rsidRDefault="006C29C2" w:rsidP="007B22C2">
            <w:pPr>
              <w:jc w:val="center"/>
              <w:rPr>
                <w:rFonts w:eastAsia="Times New Roman" w:cs="Arial"/>
                <w:color w:val="000000"/>
                <w:sz w:val="22"/>
                <w:szCs w:val="22"/>
                <w:lang w:eastAsia="en-GB"/>
              </w:rPr>
            </w:pPr>
            <w:r>
              <w:rPr>
                <w:rFonts w:eastAsia="Times New Roman" w:cs="Arial"/>
                <w:color w:val="000000"/>
                <w:sz w:val="22"/>
                <w:szCs w:val="22"/>
                <w:lang w:eastAsia="en-GB"/>
              </w:rPr>
              <w:t>5</w:t>
            </w:r>
          </w:p>
        </w:tc>
        <w:tc>
          <w:tcPr>
            <w:tcW w:w="5710" w:type="dxa"/>
            <w:tcBorders>
              <w:top w:val="single" w:sz="4" w:space="0" w:color="auto"/>
              <w:left w:val="single" w:sz="4" w:space="0" w:color="auto"/>
              <w:bottom w:val="single" w:sz="4" w:space="0" w:color="auto"/>
              <w:right w:val="single" w:sz="4" w:space="0" w:color="auto"/>
            </w:tcBorders>
            <w:shd w:val="clear" w:color="auto" w:fill="auto"/>
            <w:vAlign w:val="bottom"/>
          </w:tcPr>
          <w:p w14:paraId="4E37CABF" w14:textId="495CA944" w:rsidR="006B4423" w:rsidRPr="00184EC3" w:rsidRDefault="3F1CA740" w:rsidP="007B22C2">
            <w:pPr>
              <w:rPr>
                <w:rFonts w:eastAsia="Times New Roman" w:cs="Arial"/>
                <w:color w:val="000000"/>
                <w:sz w:val="22"/>
                <w:szCs w:val="22"/>
                <w:lang w:eastAsia="en-GB"/>
              </w:rPr>
            </w:pPr>
            <w:r w:rsidRPr="5407D1F4">
              <w:rPr>
                <w:rFonts w:eastAsia="Times New Roman" w:cs="Arial"/>
                <w:color w:val="000000"/>
                <w:sz w:val="22"/>
                <w:szCs w:val="22"/>
                <w:lang w:eastAsia="en-GB"/>
              </w:rPr>
              <w:t>BB and LB to meet and plan for optimising input from London Sim Network faculty group into workshop co-design.</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9E03F" w14:textId="5FBCA3F0" w:rsidR="006B4423" w:rsidRPr="00184EC3" w:rsidRDefault="002F7670" w:rsidP="007B22C2">
            <w:pPr>
              <w:jc w:val="right"/>
              <w:rPr>
                <w:rFonts w:eastAsia="Times New Roman" w:cs="Arial"/>
                <w:color w:val="000000"/>
                <w:sz w:val="22"/>
                <w:szCs w:val="22"/>
                <w:lang w:eastAsia="en-GB"/>
              </w:rPr>
            </w:pPr>
            <w:r>
              <w:rPr>
                <w:rFonts w:eastAsia="Times New Roman" w:cs="Arial"/>
                <w:color w:val="000000"/>
                <w:sz w:val="22"/>
                <w:szCs w:val="22"/>
                <w:lang w:eastAsia="en-GB"/>
              </w:rPr>
              <w:t>30/03/2023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CA913" w14:textId="2F1DD301" w:rsidR="006B4423" w:rsidRPr="00184EC3" w:rsidRDefault="002F7670" w:rsidP="007B22C2">
            <w:pPr>
              <w:rPr>
                <w:rFonts w:eastAsia="Times New Roman" w:cs="Arial"/>
                <w:color w:val="000000"/>
                <w:sz w:val="22"/>
                <w:szCs w:val="22"/>
                <w:lang w:eastAsia="en-GB"/>
              </w:rPr>
            </w:pPr>
            <w:r>
              <w:rPr>
                <w:rFonts w:eastAsia="Times New Roman" w:cs="Arial"/>
                <w:color w:val="000000"/>
                <w:sz w:val="22"/>
                <w:szCs w:val="22"/>
                <w:lang w:eastAsia="en-GB"/>
              </w:rPr>
              <w:t>BB/LB</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F3616" w14:textId="30BA1735" w:rsidR="006B4423" w:rsidRPr="00184EC3" w:rsidRDefault="00A3591F" w:rsidP="007B22C2">
            <w:pPr>
              <w:rPr>
                <w:rFonts w:eastAsia="Times New Roman" w:cs="Arial"/>
                <w:color w:val="000000"/>
                <w:sz w:val="22"/>
                <w:szCs w:val="22"/>
                <w:lang w:eastAsia="en-GB"/>
              </w:rPr>
            </w:pPr>
            <w:r>
              <w:rPr>
                <w:rFonts w:eastAsia="Times New Roman" w:cs="Arial"/>
                <w:color w:val="000000"/>
                <w:sz w:val="22"/>
                <w:szCs w:val="22"/>
                <w:lang w:eastAsia="en-GB"/>
              </w:rPr>
              <w:t>Closed</w:t>
            </w:r>
          </w:p>
        </w:tc>
      </w:tr>
      <w:tr w:rsidR="006B4423" w:rsidRPr="00184EC3" w14:paraId="787D53D8" w14:textId="77777777" w:rsidTr="007B22C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CFCC6" w14:textId="144D3BED" w:rsidR="006B4423" w:rsidRPr="00184EC3" w:rsidRDefault="006C29C2" w:rsidP="007B22C2">
            <w:pPr>
              <w:jc w:val="center"/>
              <w:rPr>
                <w:rFonts w:eastAsia="Times New Roman" w:cs="Arial"/>
                <w:color w:val="000000"/>
                <w:sz w:val="22"/>
                <w:szCs w:val="22"/>
                <w:lang w:eastAsia="en-GB"/>
              </w:rPr>
            </w:pPr>
            <w:r>
              <w:rPr>
                <w:rFonts w:eastAsia="Times New Roman" w:cs="Arial"/>
                <w:color w:val="000000"/>
                <w:sz w:val="22"/>
                <w:szCs w:val="22"/>
                <w:lang w:eastAsia="en-GB"/>
              </w:rPr>
              <w:t>6</w:t>
            </w:r>
          </w:p>
        </w:tc>
        <w:tc>
          <w:tcPr>
            <w:tcW w:w="5710" w:type="dxa"/>
            <w:tcBorders>
              <w:top w:val="single" w:sz="4" w:space="0" w:color="auto"/>
              <w:left w:val="single" w:sz="4" w:space="0" w:color="auto"/>
              <w:bottom w:val="single" w:sz="4" w:space="0" w:color="auto"/>
              <w:right w:val="single" w:sz="4" w:space="0" w:color="auto"/>
            </w:tcBorders>
            <w:shd w:val="clear" w:color="auto" w:fill="auto"/>
            <w:vAlign w:val="bottom"/>
          </w:tcPr>
          <w:p w14:paraId="738A046E" w14:textId="0D7DB1C1" w:rsidR="006B4423" w:rsidRPr="00184EC3" w:rsidRDefault="00F74800" w:rsidP="007B22C2">
            <w:pPr>
              <w:rPr>
                <w:rFonts w:eastAsia="Times New Roman" w:cs="Arial"/>
                <w:color w:val="000000"/>
                <w:sz w:val="22"/>
                <w:szCs w:val="22"/>
                <w:lang w:eastAsia="en-GB"/>
              </w:rPr>
            </w:pPr>
            <w:r>
              <w:rPr>
                <w:rFonts w:eastAsia="Times New Roman" w:cs="Arial"/>
                <w:color w:val="000000"/>
                <w:sz w:val="22"/>
                <w:szCs w:val="22"/>
                <w:lang w:eastAsia="en-GB"/>
              </w:rPr>
              <w:t>Next</w:t>
            </w:r>
            <w:r w:rsidR="6E4C6326" w:rsidRPr="5407D1F4">
              <w:rPr>
                <w:rFonts w:eastAsia="Times New Roman" w:cs="Arial"/>
                <w:color w:val="000000"/>
                <w:sz w:val="22"/>
                <w:szCs w:val="22"/>
                <w:lang w:eastAsia="en-GB"/>
              </w:rPr>
              <w:t xml:space="preserve"> draft of </w:t>
            </w:r>
            <w:r w:rsidR="0049032D" w:rsidRPr="0049032D">
              <w:rPr>
                <w:rFonts w:eastAsia="Times New Roman" w:cs="Arial"/>
                <w:color w:val="000000"/>
                <w:sz w:val="22"/>
                <w:szCs w:val="22"/>
                <w:lang w:eastAsia="en-GB"/>
              </w:rPr>
              <w:t xml:space="preserve">ASPiH standards </w:t>
            </w:r>
            <w:r w:rsidR="003937E9">
              <w:rPr>
                <w:rFonts w:eastAsia="Times New Roman" w:cs="Arial"/>
                <w:color w:val="000000"/>
                <w:sz w:val="22"/>
                <w:szCs w:val="22"/>
                <w:lang w:eastAsia="en-GB"/>
              </w:rPr>
              <w:t xml:space="preserve">to be shared </w:t>
            </w:r>
            <w:r w:rsidR="0049032D" w:rsidRPr="0049032D">
              <w:rPr>
                <w:rFonts w:eastAsia="Times New Roman" w:cs="Arial"/>
                <w:color w:val="000000"/>
                <w:sz w:val="22"/>
                <w:szCs w:val="22"/>
                <w:lang w:eastAsia="en-GB"/>
              </w:rPr>
              <w:t xml:space="preserve">with </w:t>
            </w:r>
            <w:r w:rsidR="42825F2D" w:rsidRPr="5407D1F4">
              <w:rPr>
                <w:rFonts w:eastAsia="Times New Roman" w:cs="Arial"/>
                <w:color w:val="000000"/>
                <w:sz w:val="22"/>
                <w:szCs w:val="22"/>
                <w:lang w:eastAsia="en-GB"/>
              </w:rPr>
              <w:t>network</w:t>
            </w:r>
            <w:r w:rsidR="0049032D" w:rsidRPr="0049032D">
              <w:rPr>
                <w:rFonts w:eastAsia="Times New Roman" w:cs="Arial"/>
                <w:color w:val="000000"/>
                <w:sz w:val="22"/>
                <w:szCs w:val="22"/>
                <w:lang w:eastAsia="en-GB"/>
              </w:rPr>
              <w:t xml:space="preserve"> contacts</w:t>
            </w:r>
            <w:r w:rsidR="55C390A7" w:rsidRPr="5407D1F4">
              <w:rPr>
                <w:rFonts w:eastAsia="Times New Roman" w:cs="Arial"/>
                <w:color w:val="000000"/>
                <w:sz w:val="22"/>
                <w:szCs w:val="22"/>
                <w:lang w:eastAsia="en-GB"/>
              </w:rPr>
              <w:t xml:space="preserve"> for feedback</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8DB43" w14:textId="6DD0A14B" w:rsidR="006B4423" w:rsidRPr="00184EC3" w:rsidRDefault="002B62E0" w:rsidP="007B22C2">
            <w:pPr>
              <w:jc w:val="right"/>
              <w:rPr>
                <w:rFonts w:eastAsia="Times New Roman" w:cs="Arial"/>
                <w:color w:val="000000"/>
                <w:sz w:val="22"/>
                <w:szCs w:val="22"/>
                <w:lang w:eastAsia="en-GB"/>
              </w:rPr>
            </w:pPr>
            <w:r>
              <w:rPr>
                <w:rFonts w:eastAsia="Times New Roman" w:cs="Arial"/>
                <w:color w:val="000000"/>
                <w:sz w:val="22"/>
                <w:szCs w:val="22"/>
                <w:lang w:eastAsia="en-GB"/>
              </w:rPr>
              <w:t>29</w:t>
            </w:r>
            <w:r w:rsidR="0049032D">
              <w:rPr>
                <w:rFonts w:eastAsia="Times New Roman" w:cs="Arial"/>
                <w:color w:val="000000"/>
                <w:sz w:val="22"/>
                <w:szCs w:val="22"/>
                <w:lang w:eastAsia="en-GB"/>
              </w:rPr>
              <w:t>/0</w:t>
            </w:r>
            <w:r w:rsidR="003937E9">
              <w:rPr>
                <w:rFonts w:eastAsia="Times New Roman" w:cs="Arial"/>
                <w:color w:val="000000"/>
                <w:sz w:val="22"/>
                <w:szCs w:val="22"/>
                <w:lang w:eastAsia="en-GB"/>
              </w:rPr>
              <w:t>6</w:t>
            </w:r>
            <w:r w:rsidR="0049032D">
              <w:rPr>
                <w:rFonts w:eastAsia="Times New Roman" w:cs="Arial"/>
                <w:color w:val="000000"/>
                <w:sz w:val="22"/>
                <w:szCs w:val="22"/>
                <w:lang w:eastAsia="en-GB"/>
              </w:rPr>
              <w:t>/2023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05102" w14:textId="247A6EB1" w:rsidR="006B4423" w:rsidRPr="00184EC3" w:rsidRDefault="003937E9" w:rsidP="007B22C2">
            <w:pPr>
              <w:rPr>
                <w:rFonts w:eastAsia="Times New Roman" w:cs="Arial"/>
                <w:color w:val="000000"/>
                <w:sz w:val="22"/>
                <w:szCs w:val="22"/>
                <w:lang w:eastAsia="en-GB"/>
              </w:rPr>
            </w:pPr>
            <w:r>
              <w:rPr>
                <w:rFonts w:eastAsia="Times New Roman" w:cs="Arial"/>
                <w:color w:val="000000"/>
                <w:sz w:val="22"/>
                <w:szCs w:val="22"/>
                <w:lang w:eastAsia="en-GB"/>
              </w:rPr>
              <w:t>CLC</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0B85C" w14:textId="0D4361A9" w:rsidR="006B4423" w:rsidRPr="00184EC3" w:rsidRDefault="00A11744" w:rsidP="007B22C2">
            <w:pPr>
              <w:rPr>
                <w:rFonts w:eastAsia="Times New Roman" w:cs="Arial"/>
                <w:color w:val="000000"/>
                <w:sz w:val="22"/>
                <w:szCs w:val="22"/>
                <w:lang w:eastAsia="en-GB"/>
              </w:rPr>
            </w:pPr>
            <w:r w:rsidRPr="00184EC3">
              <w:rPr>
                <w:rFonts w:eastAsia="Times New Roman" w:cs="Arial"/>
                <w:color w:val="000000"/>
                <w:sz w:val="22"/>
                <w:szCs w:val="22"/>
                <w:lang w:eastAsia="en-GB"/>
              </w:rPr>
              <w:t>Open</w:t>
            </w:r>
          </w:p>
        </w:tc>
      </w:tr>
      <w:tr w:rsidR="000274B7" w:rsidRPr="00184EC3" w14:paraId="63C370E8" w14:textId="77777777" w:rsidTr="007B22C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4FF19" w14:textId="6F6BAEDA" w:rsidR="000274B7" w:rsidRDefault="000274B7" w:rsidP="007B22C2">
            <w:pPr>
              <w:jc w:val="center"/>
              <w:rPr>
                <w:rFonts w:eastAsia="Times New Roman" w:cs="Arial"/>
                <w:color w:val="000000"/>
                <w:sz w:val="22"/>
                <w:szCs w:val="22"/>
                <w:lang w:eastAsia="en-GB"/>
              </w:rPr>
            </w:pPr>
            <w:r>
              <w:rPr>
                <w:rFonts w:eastAsia="Times New Roman" w:cs="Arial"/>
                <w:color w:val="000000"/>
                <w:sz w:val="22"/>
                <w:szCs w:val="22"/>
                <w:lang w:eastAsia="en-GB"/>
              </w:rPr>
              <w:t>7</w:t>
            </w:r>
          </w:p>
        </w:tc>
        <w:tc>
          <w:tcPr>
            <w:tcW w:w="5710" w:type="dxa"/>
            <w:tcBorders>
              <w:top w:val="single" w:sz="4" w:space="0" w:color="auto"/>
              <w:left w:val="single" w:sz="4" w:space="0" w:color="auto"/>
              <w:bottom w:val="single" w:sz="4" w:space="0" w:color="auto"/>
              <w:right w:val="single" w:sz="4" w:space="0" w:color="auto"/>
            </w:tcBorders>
            <w:shd w:val="clear" w:color="auto" w:fill="auto"/>
            <w:vAlign w:val="bottom"/>
          </w:tcPr>
          <w:p w14:paraId="2B4B5912" w14:textId="06C4AC77" w:rsidR="000274B7" w:rsidRPr="0049032D" w:rsidRDefault="000274B7" w:rsidP="007B22C2">
            <w:pPr>
              <w:rPr>
                <w:rFonts w:eastAsia="Times New Roman" w:cs="Arial"/>
                <w:color w:val="000000"/>
                <w:sz w:val="22"/>
                <w:szCs w:val="22"/>
                <w:lang w:eastAsia="en-GB"/>
              </w:rPr>
            </w:pPr>
            <w:r>
              <w:rPr>
                <w:rFonts w:eastAsia="Times New Roman" w:cs="Arial"/>
                <w:color w:val="000000"/>
                <w:sz w:val="22"/>
                <w:szCs w:val="22"/>
                <w:lang w:eastAsia="en-GB"/>
              </w:rPr>
              <w:t>S</w:t>
            </w:r>
            <w:r w:rsidRPr="000274B7">
              <w:rPr>
                <w:rFonts w:eastAsia="Times New Roman" w:cs="Arial"/>
                <w:color w:val="000000"/>
                <w:sz w:val="22"/>
                <w:szCs w:val="22"/>
                <w:lang w:eastAsia="en-GB"/>
              </w:rPr>
              <w:t xml:space="preserve">hare </w:t>
            </w:r>
            <w:r w:rsidR="00F74800">
              <w:rPr>
                <w:rFonts w:eastAsia="Times New Roman" w:cs="Arial"/>
                <w:color w:val="000000"/>
                <w:sz w:val="22"/>
                <w:szCs w:val="22"/>
                <w:lang w:eastAsia="en-GB"/>
              </w:rPr>
              <w:t>business cases</w:t>
            </w:r>
            <w:r w:rsidRPr="000274B7">
              <w:rPr>
                <w:rFonts w:eastAsia="Times New Roman" w:cs="Arial"/>
                <w:color w:val="000000"/>
                <w:sz w:val="22"/>
                <w:szCs w:val="22"/>
                <w:lang w:eastAsia="en-GB"/>
              </w:rPr>
              <w:t xml:space="preserve"> and case studies on </w:t>
            </w:r>
            <w:r w:rsidR="00F74800">
              <w:rPr>
                <w:rFonts w:eastAsia="Times New Roman" w:cs="Arial"/>
                <w:color w:val="000000"/>
                <w:sz w:val="22"/>
                <w:szCs w:val="22"/>
                <w:lang w:eastAsia="en-GB"/>
              </w:rPr>
              <w:t xml:space="preserve">NHS SE </w:t>
            </w:r>
            <w:r w:rsidRPr="000274B7">
              <w:rPr>
                <w:rFonts w:eastAsia="Times New Roman" w:cs="Arial"/>
                <w:color w:val="000000"/>
                <w:sz w:val="22"/>
                <w:szCs w:val="22"/>
                <w:lang w:eastAsia="en-GB"/>
              </w:rPr>
              <w:t>Multi-Professional Simulation Fellowship Programme.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4CC1A" w14:textId="45E9BF3A" w:rsidR="000274B7" w:rsidRDefault="000274B7" w:rsidP="007B22C2">
            <w:pPr>
              <w:jc w:val="right"/>
              <w:rPr>
                <w:rFonts w:eastAsia="Times New Roman" w:cs="Arial"/>
                <w:color w:val="000000"/>
                <w:sz w:val="22"/>
                <w:szCs w:val="22"/>
                <w:lang w:eastAsia="en-GB"/>
              </w:rPr>
            </w:pPr>
            <w:r>
              <w:rPr>
                <w:rFonts w:eastAsia="Times New Roman" w:cs="Arial"/>
                <w:color w:val="000000"/>
                <w:sz w:val="22"/>
                <w:szCs w:val="22"/>
                <w:lang w:eastAsia="en-GB"/>
              </w:rPr>
              <w:t>29/06/2023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6BCA4" w14:textId="647019DF" w:rsidR="000274B7" w:rsidRDefault="000274B7" w:rsidP="007B22C2">
            <w:pPr>
              <w:rPr>
                <w:rFonts w:eastAsia="Times New Roman" w:cs="Arial"/>
                <w:color w:val="000000"/>
                <w:sz w:val="22"/>
                <w:szCs w:val="22"/>
                <w:lang w:eastAsia="en-GB"/>
              </w:rPr>
            </w:pPr>
            <w:r>
              <w:rPr>
                <w:rFonts w:eastAsia="Times New Roman" w:cs="Arial"/>
                <w:color w:val="000000"/>
                <w:sz w:val="22"/>
                <w:szCs w:val="22"/>
                <w:lang w:eastAsia="en-GB"/>
              </w:rPr>
              <w:t>RC</w:t>
            </w:r>
            <w:r w:rsidR="00F74800">
              <w:rPr>
                <w:rFonts w:eastAsia="Times New Roman" w:cs="Arial"/>
                <w:color w:val="000000"/>
                <w:sz w:val="22"/>
                <w:szCs w:val="22"/>
                <w:lang w:eastAsia="en-GB"/>
              </w:rPr>
              <w:t xml:space="preserve"> / SR</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FA615" w14:textId="211EFE6A" w:rsidR="000274B7" w:rsidRPr="00184EC3" w:rsidRDefault="000274B7" w:rsidP="007B22C2">
            <w:pPr>
              <w:rPr>
                <w:rFonts w:eastAsia="Times New Roman" w:cs="Arial"/>
                <w:color w:val="000000"/>
                <w:sz w:val="22"/>
                <w:szCs w:val="22"/>
                <w:lang w:eastAsia="en-GB"/>
              </w:rPr>
            </w:pPr>
            <w:r>
              <w:rPr>
                <w:rFonts w:eastAsia="Times New Roman" w:cs="Arial"/>
                <w:color w:val="000000"/>
                <w:sz w:val="22"/>
                <w:szCs w:val="22"/>
                <w:lang w:eastAsia="en-GB"/>
              </w:rPr>
              <w:t>Open</w:t>
            </w:r>
          </w:p>
        </w:tc>
      </w:tr>
      <w:tr w:rsidR="002B62E0" w:rsidRPr="00184EC3" w14:paraId="5DF54C48" w14:textId="77777777" w:rsidTr="007B22C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DD632" w14:textId="3845E3E6" w:rsidR="002B62E0" w:rsidRDefault="005D21A0" w:rsidP="007B22C2">
            <w:pPr>
              <w:jc w:val="center"/>
              <w:rPr>
                <w:rFonts w:eastAsia="Times New Roman" w:cs="Arial"/>
                <w:color w:val="000000"/>
                <w:sz w:val="22"/>
                <w:szCs w:val="22"/>
                <w:lang w:eastAsia="en-GB"/>
              </w:rPr>
            </w:pPr>
            <w:r>
              <w:rPr>
                <w:rFonts w:eastAsia="Times New Roman" w:cs="Arial"/>
                <w:color w:val="000000"/>
                <w:sz w:val="22"/>
                <w:szCs w:val="22"/>
                <w:lang w:eastAsia="en-GB"/>
              </w:rPr>
              <w:t>8</w:t>
            </w:r>
          </w:p>
        </w:tc>
        <w:tc>
          <w:tcPr>
            <w:tcW w:w="5710" w:type="dxa"/>
            <w:tcBorders>
              <w:top w:val="single" w:sz="4" w:space="0" w:color="auto"/>
              <w:left w:val="single" w:sz="4" w:space="0" w:color="auto"/>
              <w:bottom w:val="single" w:sz="4" w:space="0" w:color="auto"/>
              <w:right w:val="single" w:sz="4" w:space="0" w:color="auto"/>
            </w:tcBorders>
            <w:shd w:val="clear" w:color="auto" w:fill="auto"/>
            <w:vAlign w:val="bottom"/>
          </w:tcPr>
          <w:p w14:paraId="638F2EBA" w14:textId="71DEB1D5" w:rsidR="002B62E0" w:rsidRDefault="005D21A0" w:rsidP="007B22C2">
            <w:pPr>
              <w:rPr>
                <w:rFonts w:eastAsia="Times New Roman" w:cs="Arial"/>
                <w:color w:val="000000"/>
                <w:sz w:val="22"/>
                <w:szCs w:val="22"/>
                <w:lang w:eastAsia="en-GB"/>
              </w:rPr>
            </w:pPr>
            <w:r>
              <w:rPr>
                <w:rFonts w:eastAsia="Times New Roman" w:cs="Arial"/>
                <w:color w:val="000000"/>
                <w:sz w:val="22"/>
                <w:szCs w:val="22"/>
                <w:lang w:eastAsia="en-GB"/>
              </w:rPr>
              <w:t xml:space="preserve">BB to invite membership to a new national (UK) simulation faculty forum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08B5D" w14:textId="5CB0C273" w:rsidR="002B62E0" w:rsidRDefault="005D21A0" w:rsidP="007B22C2">
            <w:pPr>
              <w:jc w:val="right"/>
              <w:rPr>
                <w:rFonts w:eastAsia="Times New Roman" w:cs="Arial"/>
                <w:color w:val="000000"/>
                <w:sz w:val="22"/>
                <w:szCs w:val="22"/>
                <w:lang w:eastAsia="en-GB"/>
              </w:rPr>
            </w:pPr>
            <w:r>
              <w:rPr>
                <w:rFonts w:eastAsia="Times New Roman" w:cs="Arial"/>
                <w:color w:val="000000"/>
                <w:sz w:val="22"/>
                <w:szCs w:val="22"/>
                <w:lang w:eastAsia="en-GB"/>
              </w:rPr>
              <w:t>29/06/2023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F1094" w14:textId="3061F442" w:rsidR="002B62E0" w:rsidRDefault="00ED4F34" w:rsidP="007B22C2">
            <w:pPr>
              <w:rPr>
                <w:rFonts w:eastAsia="Times New Roman" w:cs="Arial"/>
                <w:color w:val="000000"/>
                <w:sz w:val="22"/>
                <w:szCs w:val="22"/>
                <w:lang w:eastAsia="en-GB"/>
              </w:rPr>
            </w:pPr>
            <w:r>
              <w:rPr>
                <w:rFonts w:eastAsia="Times New Roman" w:cs="Arial"/>
                <w:color w:val="000000"/>
                <w:sz w:val="22"/>
                <w:szCs w:val="22"/>
                <w:lang w:eastAsia="en-GB"/>
              </w:rPr>
              <w:t>BB</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BD489" w14:textId="698BEE67" w:rsidR="002B62E0" w:rsidRDefault="005D21A0" w:rsidP="007B22C2">
            <w:pPr>
              <w:rPr>
                <w:rFonts w:eastAsia="Times New Roman" w:cs="Arial"/>
                <w:color w:val="000000"/>
                <w:sz w:val="22"/>
                <w:szCs w:val="22"/>
                <w:lang w:eastAsia="en-GB"/>
              </w:rPr>
            </w:pPr>
            <w:r>
              <w:rPr>
                <w:rFonts w:eastAsia="Times New Roman" w:cs="Arial"/>
                <w:color w:val="000000"/>
                <w:sz w:val="22"/>
                <w:szCs w:val="22"/>
                <w:lang w:eastAsia="en-GB"/>
              </w:rPr>
              <w:t>Open</w:t>
            </w:r>
          </w:p>
        </w:tc>
      </w:tr>
      <w:tr w:rsidR="002B62E0" w:rsidRPr="00184EC3" w14:paraId="4CA0871F" w14:textId="77777777" w:rsidTr="007B22C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C4F0F" w14:textId="5243AAA0" w:rsidR="002B62E0" w:rsidRDefault="00214FF6" w:rsidP="007B22C2">
            <w:pPr>
              <w:jc w:val="center"/>
              <w:rPr>
                <w:rFonts w:eastAsia="Times New Roman" w:cs="Arial"/>
                <w:color w:val="000000"/>
                <w:sz w:val="22"/>
                <w:szCs w:val="22"/>
                <w:lang w:eastAsia="en-GB"/>
              </w:rPr>
            </w:pPr>
            <w:r>
              <w:rPr>
                <w:rFonts w:eastAsia="Times New Roman" w:cs="Arial"/>
                <w:color w:val="000000"/>
                <w:sz w:val="22"/>
                <w:szCs w:val="22"/>
                <w:lang w:eastAsia="en-GB"/>
              </w:rPr>
              <w:t>9</w:t>
            </w:r>
          </w:p>
        </w:tc>
        <w:tc>
          <w:tcPr>
            <w:tcW w:w="5710" w:type="dxa"/>
            <w:tcBorders>
              <w:top w:val="single" w:sz="4" w:space="0" w:color="auto"/>
              <w:left w:val="single" w:sz="4" w:space="0" w:color="auto"/>
              <w:bottom w:val="single" w:sz="4" w:space="0" w:color="auto"/>
              <w:right w:val="single" w:sz="4" w:space="0" w:color="auto"/>
            </w:tcBorders>
            <w:shd w:val="clear" w:color="auto" w:fill="auto"/>
            <w:vAlign w:val="bottom"/>
          </w:tcPr>
          <w:p w14:paraId="09F1BFB4" w14:textId="148A0138" w:rsidR="002B62E0" w:rsidRDefault="00214FF6" w:rsidP="007B22C2">
            <w:pPr>
              <w:rPr>
                <w:rFonts w:eastAsia="Times New Roman" w:cs="Arial"/>
                <w:color w:val="000000"/>
                <w:sz w:val="22"/>
                <w:szCs w:val="22"/>
                <w:lang w:eastAsia="en-GB"/>
              </w:rPr>
            </w:pPr>
            <w:r>
              <w:rPr>
                <w:rFonts w:eastAsia="Times New Roman" w:cs="Arial"/>
                <w:color w:val="000000"/>
                <w:sz w:val="22"/>
                <w:szCs w:val="22"/>
                <w:lang w:eastAsia="en-GB"/>
              </w:rPr>
              <w:t xml:space="preserve">Invitation list to this meeting to be reviewed and </w:t>
            </w:r>
            <w:r w:rsidR="003A4E6A">
              <w:rPr>
                <w:rFonts w:eastAsia="Times New Roman" w:cs="Arial"/>
                <w:color w:val="000000"/>
                <w:sz w:val="22"/>
                <w:szCs w:val="22"/>
                <w:lang w:eastAsia="en-GB"/>
              </w:rPr>
              <w:t>streamlined</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41A49" w14:textId="12853EB1" w:rsidR="002B62E0" w:rsidRDefault="003A4E6A" w:rsidP="007B22C2">
            <w:pPr>
              <w:jc w:val="right"/>
              <w:rPr>
                <w:rFonts w:eastAsia="Times New Roman" w:cs="Arial"/>
                <w:color w:val="000000"/>
                <w:sz w:val="22"/>
                <w:szCs w:val="22"/>
                <w:lang w:eastAsia="en-GB"/>
              </w:rPr>
            </w:pPr>
            <w:r>
              <w:rPr>
                <w:rFonts w:eastAsia="Times New Roman" w:cs="Arial"/>
                <w:color w:val="000000"/>
                <w:sz w:val="22"/>
                <w:szCs w:val="22"/>
                <w:lang w:eastAsia="en-GB"/>
              </w:rPr>
              <w:t>29/06/2023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11759" w14:textId="03CEBA3D" w:rsidR="002B62E0" w:rsidRDefault="003A4E6A" w:rsidP="007B22C2">
            <w:pPr>
              <w:rPr>
                <w:rFonts w:eastAsia="Times New Roman" w:cs="Arial"/>
                <w:color w:val="000000"/>
                <w:sz w:val="22"/>
                <w:szCs w:val="22"/>
                <w:lang w:eastAsia="en-GB"/>
              </w:rPr>
            </w:pPr>
            <w:r>
              <w:rPr>
                <w:rFonts w:eastAsia="Times New Roman" w:cs="Arial"/>
                <w:color w:val="000000"/>
                <w:sz w:val="22"/>
                <w:szCs w:val="22"/>
                <w:lang w:eastAsia="en-GB"/>
              </w:rPr>
              <w:t>BB / SR</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966FC" w14:textId="6222AD71" w:rsidR="002B62E0" w:rsidRDefault="003A4E6A" w:rsidP="007B22C2">
            <w:pPr>
              <w:rPr>
                <w:rFonts w:eastAsia="Times New Roman" w:cs="Arial"/>
                <w:color w:val="000000"/>
                <w:sz w:val="22"/>
                <w:szCs w:val="22"/>
                <w:lang w:eastAsia="en-GB"/>
              </w:rPr>
            </w:pPr>
            <w:r>
              <w:rPr>
                <w:rFonts w:eastAsia="Times New Roman" w:cs="Arial"/>
                <w:color w:val="000000"/>
                <w:sz w:val="22"/>
                <w:szCs w:val="22"/>
                <w:lang w:eastAsia="en-GB"/>
              </w:rPr>
              <w:t>Open</w:t>
            </w:r>
          </w:p>
        </w:tc>
      </w:tr>
    </w:tbl>
    <w:p w14:paraId="67D75E30" w14:textId="77777777" w:rsidR="006B4423" w:rsidRDefault="006B4423" w:rsidP="00CF0014">
      <w:pPr>
        <w:pStyle w:val="paragraph"/>
        <w:spacing w:before="0" w:beforeAutospacing="0" w:after="0" w:afterAutospacing="0"/>
        <w:textAlignment w:val="baseline"/>
        <w:rPr>
          <w:rFonts w:asciiTheme="minorHAnsi" w:hAnsiTheme="minorHAnsi" w:cstheme="minorHAnsi"/>
          <w:b/>
          <w:bCs/>
        </w:rPr>
      </w:pPr>
    </w:p>
    <w:p w14:paraId="65B34C80" w14:textId="77777777" w:rsidR="0079336B" w:rsidRDefault="0079336B" w:rsidP="00CF0014">
      <w:pPr>
        <w:pStyle w:val="paragraph"/>
        <w:spacing w:before="0" w:beforeAutospacing="0" w:after="0" w:afterAutospacing="0"/>
        <w:textAlignment w:val="baseline"/>
        <w:rPr>
          <w:rFonts w:asciiTheme="minorHAnsi" w:hAnsiTheme="minorHAnsi" w:cstheme="minorHAnsi"/>
          <w:b/>
          <w:bCs/>
        </w:rPr>
      </w:pPr>
    </w:p>
    <w:p w14:paraId="101FB9CB" w14:textId="77777777" w:rsidR="0079336B" w:rsidRPr="00FB3D47" w:rsidRDefault="0079336B" w:rsidP="00CF0014">
      <w:pPr>
        <w:pStyle w:val="paragraph"/>
        <w:spacing w:before="0" w:beforeAutospacing="0" w:after="0" w:afterAutospacing="0"/>
        <w:textAlignment w:val="baseline"/>
        <w:rPr>
          <w:rFonts w:asciiTheme="minorHAnsi" w:hAnsiTheme="minorHAnsi" w:cstheme="minorHAnsi"/>
          <w:b/>
          <w:bCs/>
        </w:rPr>
      </w:pPr>
    </w:p>
    <w:sectPr w:rsidR="0079336B" w:rsidRPr="00FB3D47" w:rsidSect="00385706">
      <w:type w:val="continuous"/>
      <w:pgSz w:w="11900" w:h="16820"/>
      <w:pgMar w:top="1134" w:right="851" w:bottom="1134"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8BD6" w14:textId="77777777" w:rsidR="009D3746" w:rsidRDefault="009D3746" w:rsidP="00AC72FD">
      <w:r>
        <w:separator/>
      </w:r>
    </w:p>
  </w:endnote>
  <w:endnote w:type="continuationSeparator" w:id="0">
    <w:p w14:paraId="156434CB" w14:textId="77777777" w:rsidR="009D3746" w:rsidRDefault="009D3746" w:rsidP="00AC72FD">
      <w:r>
        <w:continuationSeparator/>
      </w:r>
    </w:p>
  </w:endnote>
  <w:endnote w:type="continuationNotice" w:id="1">
    <w:p w14:paraId="738CC650" w14:textId="77777777" w:rsidR="009D3746" w:rsidRDefault="009D3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20B0604020202020204"/>
    <w:charset w:val="00"/>
    <w:family w:val="roman"/>
    <w:notTrueType/>
    <w:pitch w:val="variable"/>
    <w:sig w:usb0="60000287" w:usb1="00000001" w:usb2="00000000" w:usb3="00000000" w:csb0="0000019F" w:csb1="00000000"/>
  </w:font>
  <w:font w:name="Times">
    <w:altName w:val="Times"/>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2CED61F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D470" w14:textId="77777777" w:rsidR="00E5477A" w:rsidRDefault="00E54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76DD" w14:textId="77777777" w:rsidR="009D3746" w:rsidRDefault="009D3746" w:rsidP="00AC72FD">
      <w:r>
        <w:separator/>
      </w:r>
    </w:p>
  </w:footnote>
  <w:footnote w:type="continuationSeparator" w:id="0">
    <w:p w14:paraId="54F3ED58" w14:textId="77777777" w:rsidR="009D3746" w:rsidRDefault="009D3746" w:rsidP="00AC72FD">
      <w:r>
        <w:continuationSeparator/>
      </w:r>
    </w:p>
  </w:footnote>
  <w:footnote w:type="continuationNotice" w:id="1">
    <w:p w14:paraId="70AE2BC0" w14:textId="77777777" w:rsidR="009D3746" w:rsidRDefault="009D37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C4C3" w14:textId="77777777" w:rsidR="00E5477A" w:rsidRDefault="00E54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585D85D1" w:rsidR="00ED2809" w:rsidRPr="00C46A33" w:rsidRDefault="00C46A33" w:rsidP="00C46A33">
    <w:pPr>
      <w:pStyle w:val="Header"/>
      <w:jc w:val="right"/>
    </w:pPr>
    <w:r w:rsidRPr="00C46A33">
      <w:rPr>
        <w:rFonts w:eastAsiaTheme="majorEastAsia" w:cstheme="majorBidi"/>
        <w:b/>
        <w:bCs/>
        <w:color w:val="003087" w:themeColor="accent3"/>
        <w:sz w:val="28"/>
        <w:szCs w:val="28"/>
      </w:rPr>
      <w:t>Regional Simulation Network Leads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24896944" w:rsidR="00871E52" w:rsidRDefault="00364FBA">
    <w:pPr>
      <w:pStyle w:val="Header"/>
    </w:pPr>
    <w:r>
      <w:rPr>
        <w:rFonts w:asciiTheme="minorHAnsi" w:hAnsiTheme="minorHAnsi"/>
        <w:b/>
        <w:bCs/>
        <w:noProof/>
        <w:lang w:eastAsia="en-GB"/>
      </w:rPr>
      <w:drawing>
        <wp:anchor distT="0" distB="0" distL="114300" distR="114300" simplePos="0" relativeHeight="251658240" behindDoc="1" locked="0" layoutInCell="1" allowOverlap="1" wp14:anchorId="46981252" wp14:editId="1B732090">
          <wp:simplePos x="0" y="0"/>
          <wp:positionH relativeFrom="page">
            <wp:posOffset>6245886</wp:posOffset>
          </wp:positionH>
          <wp:positionV relativeFrom="page">
            <wp:posOffset>-4890</wp:posOffset>
          </wp:positionV>
          <wp:extent cx="1314487" cy="1085545"/>
          <wp:effectExtent l="0" t="0" r="0" b="0"/>
          <wp:wrapTight wrapText="bothSides">
            <wp:wrapPolygon edited="0">
              <wp:start x="3757" y="4550"/>
              <wp:lineTo x="3757" y="15546"/>
              <wp:lineTo x="4696" y="17063"/>
              <wp:lineTo x="7826" y="17821"/>
              <wp:lineTo x="10017" y="17821"/>
              <wp:lineTo x="15965" y="17063"/>
              <wp:lineTo x="17843" y="15546"/>
              <wp:lineTo x="17217" y="4550"/>
              <wp:lineTo x="3757" y="4550"/>
            </wp:wrapPolygon>
          </wp:wrapTight>
          <wp:docPr id="1760828540" name="Picture 1760828540"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331939" cy="10999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7F4"/>
    <w:multiLevelType w:val="hybridMultilevel"/>
    <w:tmpl w:val="B43286BA"/>
    <w:lvl w:ilvl="0" w:tplc="1DBAAD7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30688B"/>
    <w:multiLevelType w:val="hybridMultilevel"/>
    <w:tmpl w:val="E4342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6F2D52"/>
    <w:multiLevelType w:val="hybridMultilevel"/>
    <w:tmpl w:val="485E9824"/>
    <w:lvl w:ilvl="0" w:tplc="FFFFFFFF">
      <w:start w:val="1"/>
      <w:numFmt w:val="decimal"/>
      <w:lvlText w:val="%1."/>
      <w:lvlJc w:val="left"/>
      <w:pPr>
        <w:ind w:left="360" w:hanging="360"/>
      </w:pPr>
      <w:rPr>
        <w:rFonts w:asciiTheme="minorHAnsi" w:hAnsiTheme="minorHAnsi" w:cstheme="minorHAnsi" w:hint="default"/>
        <w:b/>
        <w:bCs/>
      </w:rPr>
    </w:lvl>
    <w:lvl w:ilvl="1" w:tplc="08090003">
      <w:start w:val="1"/>
      <w:numFmt w:val="bullet"/>
      <w:lvlText w:val="o"/>
      <w:lvlJc w:val="left"/>
      <w:pPr>
        <w:ind w:left="19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C2E29A0"/>
    <w:multiLevelType w:val="hybridMultilevel"/>
    <w:tmpl w:val="2EA0F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D4A7B"/>
    <w:multiLevelType w:val="hybridMultilevel"/>
    <w:tmpl w:val="A178F7A8"/>
    <w:lvl w:ilvl="0" w:tplc="FFFFFFFF">
      <w:start w:val="1"/>
      <w:numFmt w:val="decimal"/>
      <w:lvlText w:val="%1."/>
      <w:lvlJc w:val="left"/>
      <w:pPr>
        <w:ind w:left="360" w:hanging="360"/>
      </w:pPr>
      <w:rPr>
        <w:rFonts w:asciiTheme="minorHAnsi" w:hAnsiTheme="minorHAnsi" w:cstheme="minorHAnsi" w:hint="default"/>
        <w:b/>
        <w:bCs/>
      </w:rPr>
    </w:lvl>
    <w:lvl w:ilvl="1" w:tplc="08090003">
      <w:start w:val="1"/>
      <w:numFmt w:val="bullet"/>
      <w:lvlText w:val="o"/>
      <w:lvlJc w:val="left"/>
      <w:pPr>
        <w:ind w:left="19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D19548F"/>
    <w:multiLevelType w:val="hybridMultilevel"/>
    <w:tmpl w:val="93CA1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1E14F9"/>
    <w:multiLevelType w:val="hybridMultilevel"/>
    <w:tmpl w:val="F35C9B24"/>
    <w:lvl w:ilvl="0" w:tplc="FFFFFFFF">
      <w:start w:val="1"/>
      <w:numFmt w:val="decimal"/>
      <w:lvlText w:val="%1."/>
      <w:lvlJc w:val="left"/>
      <w:pPr>
        <w:ind w:left="360" w:hanging="360"/>
      </w:pPr>
      <w:rPr>
        <w:rFonts w:asciiTheme="minorHAnsi" w:hAnsiTheme="minorHAnsi" w:cstheme="minorHAnsi" w:hint="default"/>
        <w:b/>
        <w:bCs/>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41A7DD6"/>
    <w:multiLevelType w:val="hybridMultilevel"/>
    <w:tmpl w:val="A22A978E"/>
    <w:lvl w:ilvl="0" w:tplc="FFFFFFFF">
      <w:start w:val="1"/>
      <w:numFmt w:val="decimal"/>
      <w:lvlText w:val="%1."/>
      <w:lvlJc w:val="left"/>
      <w:pPr>
        <w:ind w:left="360" w:hanging="360"/>
      </w:pPr>
      <w:rPr>
        <w:rFonts w:asciiTheme="minorHAnsi" w:hAnsiTheme="minorHAnsi" w:cstheme="minorHAnsi" w:hint="default"/>
        <w:b/>
        <w:bCs/>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8681A2C"/>
    <w:multiLevelType w:val="hybridMultilevel"/>
    <w:tmpl w:val="00AADBE4"/>
    <w:lvl w:ilvl="0" w:tplc="08090001">
      <w:start w:val="1"/>
      <w:numFmt w:val="bullet"/>
      <w:lvlText w:val=""/>
      <w:lvlJc w:val="left"/>
      <w:pPr>
        <w:ind w:left="720" w:hanging="360"/>
      </w:pPr>
      <w:rPr>
        <w:rFonts w:ascii="Symbol" w:hAnsi="Symbol"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F6073B"/>
    <w:multiLevelType w:val="hybridMultilevel"/>
    <w:tmpl w:val="8B30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E1DBF"/>
    <w:multiLevelType w:val="hybridMultilevel"/>
    <w:tmpl w:val="AD9815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E7E6AD8"/>
    <w:multiLevelType w:val="hybridMultilevel"/>
    <w:tmpl w:val="D1A8A930"/>
    <w:lvl w:ilvl="0" w:tplc="FFFFFFFF">
      <w:start w:val="1"/>
      <w:numFmt w:val="decimal"/>
      <w:lvlText w:val="%1."/>
      <w:lvlJc w:val="left"/>
      <w:pPr>
        <w:ind w:left="360" w:hanging="360"/>
      </w:pPr>
      <w:rPr>
        <w:rFonts w:asciiTheme="minorHAnsi" w:hAnsiTheme="minorHAnsi" w:cstheme="minorHAnsi" w:hint="default"/>
        <w:b/>
        <w:bCs/>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1980" w:hanging="36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4380BD0"/>
    <w:multiLevelType w:val="hybridMultilevel"/>
    <w:tmpl w:val="D16A64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E1A1F50"/>
    <w:multiLevelType w:val="hybridMultilevel"/>
    <w:tmpl w:val="B3BE0446"/>
    <w:lvl w:ilvl="0" w:tplc="64BABE70">
      <w:start w:val="1"/>
      <w:numFmt w:val="decimal"/>
      <w:lvlText w:val="%1."/>
      <w:lvlJc w:val="left"/>
      <w:pPr>
        <w:ind w:left="360" w:hanging="360"/>
      </w:pPr>
      <w:rPr>
        <w:rFonts w:asciiTheme="minorHAnsi" w:hAnsiTheme="minorHAnsi" w:cstheme="minorHAnsi"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E3A08D7"/>
    <w:multiLevelType w:val="hybridMultilevel"/>
    <w:tmpl w:val="E98676D6"/>
    <w:lvl w:ilvl="0" w:tplc="FFFFFFFF">
      <w:start w:val="1"/>
      <w:numFmt w:val="decimal"/>
      <w:lvlText w:val="%1."/>
      <w:lvlJc w:val="left"/>
      <w:pPr>
        <w:ind w:left="360" w:hanging="360"/>
      </w:pPr>
      <w:rPr>
        <w:rFonts w:asciiTheme="minorHAnsi" w:hAnsiTheme="minorHAnsi" w:cstheme="minorHAnsi" w:hint="default"/>
        <w:b/>
        <w:bCs/>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1410D82"/>
    <w:multiLevelType w:val="hybridMultilevel"/>
    <w:tmpl w:val="1A4417AC"/>
    <w:lvl w:ilvl="0" w:tplc="FFFFFFFF">
      <w:start w:val="1"/>
      <w:numFmt w:val="decimal"/>
      <w:lvlText w:val="%1."/>
      <w:lvlJc w:val="left"/>
      <w:pPr>
        <w:ind w:left="360" w:hanging="360"/>
      </w:pPr>
      <w:rPr>
        <w:rFonts w:asciiTheme="minorHAnsi" w:hAnsiTheme="minorHAnsi" w:cstheme="minorHAnsi" w:hint="default"/>
        <w:b/>
        <w:bCs/>
      </w:r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36F3D58"/>
    <w:multiLevelType w:val="hybridMultilevel"/>
    <w:tmpl w:val="501A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B1E36"/>
    <w:multiLevelType w:val="hybridMultilevel"/>
    <w:tmpl w:val="D9589560"/>
    <w:lvl w:ilvl="0" w:tplc="FFFFFFFF">
      <w:start w:val="1"/>
      <w:numFmt w:val="decimal"/>
      <w:lvlText w:val="%1."/>
      <w:lvlJc w:val="left"/>
      <w:pPr>
        <w:ind w:left="360" w:hanging="360"/>
      </w:pPr>
      <w:rPr>
        <w:rFonts w:asciiTheme="minorHAnsi" w:hAnsiTheme="minorHAnsi" w:cstheme="minorHAnsi" w:hint="default"/>
        <w:b/>
        <w:bCs/>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07052100">
    <w:abstractNumId w:val="13"/>
  </w:num>
  <w:num w:numId="2" w16cid:durableId="641233554">
    <w:abstractNumId w:val="1"/>
  </w:num>
  <w:num w:numId="3" w16cid:durableId="555241247">
    <w:abstractNumId w:val="3"/>
  </w:num>
  <w:num w:numId="4" w16cid:durableId="131749821">
    <w:abstractNumId w:val="5"/>
  </w:num>
  <w:num w:numId="5" w16cid:durableId="887378647">
    <w:abstractNumId w:val="9"/>
  </w:num>
  <w:num w:numId="6" w16cid:durableId="1785541678">
    <w:abstractNumId w:val="16"/>
  </w:num>
  <w:num w:numId="7" w16cid:durableId="1184172341">
    <w:abstractNumId w:val="6"/>
  </w:num>
  <w:num w:numId="8" w16cid:durableId="1209150953">
    <w:abstractNumId w:val="8"/>
  </w:num>
  <w:num w:numId="9" w16cid:durableId="1259484472">
    <w:abstractNumId w:val="7"/>
  </w:num>
  <w:num w:numId="10" w16cid:durableId="810170537">
    <w:abstractNumId w:val="17"/>
  </w:num>
  <w:num w:numId="11" w16cid:durableId="1572622588">
    <w:abstractNumId w:val="15"/>
  </w:num>
  <w:num w:numId="12" w16cid:durableId="503934725">
    <w:abstractNumId w:val="11"/>
  </w:num>
  <w:num w:numId="13" w16cid:durableId="1489592997">
    <w:abstractNumId w:val="2"/>
  </w:num>
  <w:num w:numId="14" w16cid:durableId="235359812">
    <w:abstractNumId w:val="4"/>
  </w:num>
  <w:num w:numId="15" w16cid:durableId="1213419284">
    <w:abstractNumId w:val="14"/>
  </w:num>
  <w:num w:numId="16" w16cid:durableId="1540623534">
    <w:abstractNumId w:val="0"/>
  </w:num>
  <w:num w:numId="17" w16cid:durableId="1491022489">
    <w:abstractNumId w:val="12"/>
  </w:num>
  <w:num w:numId="18" w16cid:durableId="212048920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97"/>
    <w:rsid w:val="000000C9"/>
    <w:rsid w:val="000005CD"/>
    <w:rsid w:val="00001908"/>
    <w:rsid w:val="000023FF"/>
    <w:rsid w:val="00002A3C"/>
    <w:rsid w:val="000031F5"/>
    <w:rsid w:val="00004034"/>
    <w:rsid w:val="000040E0"/>
    <w:rsid w:val="00004374"/>
    <w:rsid w:val="00004E59"/>
    <w:rsid w:val="0000572C"/>
    <w:rsid w:val="00005B75"/>
    <w:rsid w:val="00006CB9"/>
    <w:rsid w:val="00006D7E"/>
    <w:rsid w:val="000100B4"/>
    <w:rsid w:val="0001079D"/>
    <w:rsid w:val="0001268E"/>
    <w:rsid w:val="00013AA1"/>
    <w:rsid w:val="00014D4B"/>
    <w:rsid w:val="00016DE3"/>
    <w:rsid w:val="00017687"/>
    <w:rsid w:val="000229D5"/>
    <w:rsid w:val="000230D9"/>
    <w:rsid w:val="000237F1"/>
    <w:rsid w:val="0002483A"/>
    <w:rsid w:val="000274B7"/>
    <w:rsid w:val="00030F3B"/>
    <w:rsid w:val="00031E20"/>
    <w:rsid w:val="000326E6"/>
    <w:rsid w:val="00035932"/>
    <w:rsid w:val="0003632A"/>
    <w:rsid w:val="00036904"/>
    <w:rsid w:val="00036ACC"/>
    <w:rsid w:val="0004117A"/>
    <w:rsid w:val="00041C3B"/>
    <w:rsid w:val="00041ECA"/>
    <w:rsid w:val="00041F83"/>
    <w:rsid w:val="00044834"/>
    <w:rsid w:val="000464E9"/>
    <w:rsid w:val="00046CE9"/>
    <w:rsid w:val="0004773C"/>
    <w:rsid w:val="00047CD6"/>
    <w:rsid w:val="000518B8"/>
    <w:rsid w:val="00051ABA"/>
    <w:rsid w:val="000525A7"/>
    <w:rsid w:val="000540F4"/>
    <w:rsid w:val="00054C5C"/>
    <w:rsid w:val="00055827"/>
    <w:rsid w:val="000569E1"/>
    <w:rsid w:val="000615B9"/>
    <w:rsid w:val="00061D73"/>
    <w:rsid w:val="000622BC"/>
    <w:rsid w:val="00063174"/>
    <w:rsid w:val="000642C2"/>
    <w:rsid w:val="00064C15"/>
    <w:rsid w:val="00065481"/>
    <w:rsid w:val="00065EAC"/>
    <w:rsid w:val="00066EF5"/>
    <w:rsid w:val="000670F3"/>
    <w:rsid w:val="000676FC"/>
    <w:rsid w:val="00067CCB"/>
    <w:rsid w:val="00067E48"/>
    <w:rsid w:val="00071743"/>
    <w:rsid w:val="000717FC"/>
    <w:rsid w:val="00072029"/>
    <w:rsid w:val="00072EB8"/>
    <w:rsid w:val="00074556"/>
    <w:rsid w:val="0008087C"/>
    <w:rsid w:val="00081559"/>
    <w:rsid w:val="0008261D"/>
    <w:rsid w:val="00083024"/>
    <w:rsid w:val="00083478"/>
    <w:rsid w:val="00083829"/>
    <w:rsid w:val="00083A37"/>
    <w:rsid w:val="00084F6C"/>
    <w:rsid w:val="000850AF"/>
    <w:rsid w:val="000858CA"/>
    <w:rsid w:val="00087302"/>
    <w:rsid w:val="00087412"/>
    <w:rsid w:val="00090E14"/>
    <w:rsid w:val="00091051"/>
    <w:rsid w:val="00093699"/>
    <w:rsid w:val="00094D27"/>
    <w:rsid w:val="00095AB8"/>
    <w:rsid w:val="00095AC5"/>
    <w:rsid w:val="00096031"/>
    <w:rsid w:val="00097688"/>
    <w:rsid w:val="000A0C7A"/>
    <w:rsid w:val="000A101C"/>
    <w:rsid w:val="000A13EF"/>
    <w:rsid w:val="000A2B66"/>
    <w:rsid w:val="000A543D"/>
    <w:rsid w:val="000A72A6"/>
    <w:rsid w:val="000B0609"/>
    <w:rsid w:val="000B0F74"/>
    <w:rsid w:val="000B2CA5"/>
    <w:rsid w:val="000B6797"/>
    <w:rsid w:val="000B759C"/>
    <w:rsid w:val="000B7E2D"/>
    <w:rsid w:val="000C2605"/>
    <w:rsid w:val="000C37F6"/>
    <w:rsid w:val="000C4763"/>
    <w:rsid w:val="000C5EBB"/>
    <w:rsid w:val="000C72BF"/>
    <w:rsid w:val="000C7C56"/>
    <w:rsid w:val="000D018A"/>
    <w:rsid w:val="000D06CF"/>
    <w:rsid w:val="000D1958"/>
    <w:rsid w:val="000D4413"/>
    <w:rsid w:val="000D544D"/>
    <w:rsid w:val="000D7DC9"/>
    <w:rsid w:val="000E122E"/>
    <w:rsid w:val="000E41D4"/>
    <w:rsid w:val="000E43A6"/>
    <w:rsid w:val="000E4CEB"/>
    <w:rsid w:val="000E5152"/>
    <w:rsid w:val="000E5367"/>
    <w:rsid w:val="000E5484"/>
    <w:rsid w:val="000E73AF"/>
    <w:rsid w:val="000E77AD"/>
    <w:rsid w:val="000F00BD"/>
    <w:rsid w:val="000F1E77"/>
    <w:rsid w:val="000F2253"/>
    <w:rsid w:val="000F66CA"/>
    <w:rsid w:val="000F6FA6"/>
    <w:rsid w:val="000F7E45"/>
    <w:rsid w:val="001000F1"/>
    <w:rsid w:val="00101873"/>
    <w:rsid w:val="00101FB9"/>
    <w:rsid w:val="00102042"/>
    <w:rsid w:val="00102DAC"/>
    <w:rsid w:val="00103FC5"/>
    <w:rsid w:val="001044DF"/>
    <w:rsid w:val="001047CB"/>
    <w:rsid w:val="00104B73"/>
    <w:rsid w:val="00104C6C"/>
    <w:rsid w:val="00104E54"/>
    <w:rsid w:val="0010565A"/>
    <w:rsid w:val="00105F7E"/>
    <w:rsid w:val="00106A58"/>
    <w:rsid w:val="00106D18"/>
    <w:rsid w:val="00106D54"/>
    <w:rsid w:val="00107875"/>
    <w:rsid w:val="00107CF7"/>
    <w:rsid w:val="00107FBC"/>
    <w:rsid w:val="00110C09"/>
    <w:rsid w:val="00110C8E"/>
    <w:rsid w:val="00110DD8"/>
    <w:rsid w:val="00112C64"/>
    <w:rsid w:val="00112FD8"/>
    <w:rsid w:val="00113326"/>
    <w:rsid w:val="001136DB"/>
    <w:rsid w:val="00113BC0"/>
    <w:rsid w:val="00116059"/>
    <w:rsid w:val="001161BD"/>
    <w:rsid w:val="00116380"/>
    <w:rsid w:val="00116443"/>
    <w:rsid w:val="0012003C"/>
    <w:rsid w:val="00121044"/>
    <w:rsid w:val="00123617"/>
    <w:rsid w:val="00125111"/>
    <w:rsid w:val="0012585E"/>
    <w:rsid w:val="00125FF9"/>
    <w:rsid w:val="001263B4"/>
    <w:rsid w:val="00126F5C"/>
    <w:rsid w:val="001270D7"/>
    <w:rsid w:val="001303DD"/>
    <w:rsid w:val="0013064C"/>
    <w:rsid w:val="00130E4C"/>
    <w:rsid w:val="0013168E"/>
    <w:rsid w:val="001317F6"/>
    <w:rsid w:val="00131E11"/>
    <w:rsid w:val="00132E9A"/>
    <w:rsid w:val="00133070"/>
    <w:rsid w:val="00133B0B"/>
    <w:rsid w:val="0013429D"/>
    <w:rsid w:val="00135A54"/>
    <w:rsid w:val="00137ED6"/>
    <w:rsid w:val="0014010D"/>
    <w:rsid w:val="0014028E"/>
    <w:rsid w:val="00141171"/>
    <w:rsid w:val="00141ABD"/>
    <w:rsid w:val="00141F47"/>
    <w:rsid w:val="001424E0"/>
    <w:rsid w:val="001431B1"/>
    <w:rsid w:val="00143898"/>
    <w:rsid w:val="001440B5"/>
    <w:rsid w:val="00145CF5"/>
    <w:rsid w:val="001505B0"/>
    <w:rsid w:val="00150EA2"/>
    <w:rsid w:val="001514E4"/>
    <w:rsid w:val="00151F99"/>
    <w:rsid w:val="001549F1"/>
    <w:rsid w:val="00154F93"/>
    <w:rsid w:val="0015555B"/>
    <w:rsid w:val="00155AFF"/>
    <w:rsid w:val="001657AF"/>
    <w:rsid w:val="00165C17"/>
    <w:rsid w:val="0017101C"/>
    <w:rsid w:val="0017158B"/>
    <w:rsid w:val="001722A3"/>
    <w:rsid w:val="00175373"/>
    <w:rsid w:val="00176875"/>
    <w:rsid w:val="00176890"/>
    <w:rsid w:val="001771C6"/>
    <w:rsid w:val="00177563"/>
    <w:rsid w:val="00177CD6"/>
    <w:rsid w:val="00177F0D"/>
    <w:rsid w:val="001801B7"/>
    <w:rsid w:val="00181C09"/>
    <w:rsid w:val="00182982"/>
    <w:rsid w:val="00184133"/>
    <w:rsid w:val="00184AE3"/>
    <w:rsid w:val="00184CE3"/>
    <w:rsid w:val="0018638C"/>
    <w:rsid w:val="00186BA9"/>
    <w:rsid w:val="00186C66"/>
    <w:rsid w:val="00187F20"/>
    <w:rsid w:val="001920F5"/>
    <w:rsid w:val="0019270D"/>
    <w:rsid w:val="00192B64"/>
    <w:rsid w:val="00193E26"/>
    <w:rsid w:val="00194887"/>
    <w:rsid w:val="00194F4C"/>
    <w:rsid w:val="001965EA"/>
    <w:rsid w:val="001969BF"/>
    <w:rsid w:val="00197E85"/>
    <w:rsid w:val="001A0829"/>
    <w:rsid w:val="001A08D3"/>
    <w:rsid w:val="001A1A4C"/>
    <w:rsid w:val="001A2FEB"/>
    <w:rsid w:val="001A3430"/>
    <w:rsid w:val="001A3B4D"/>
    <w:rsid w:val="001A54A7"/>
    <w:rsid w:val="001A647B"/>
    <w:rsid w:val="001A6D28"/>
    <w:rsid w:val="001A70C0"/>
    <w:rsid w:val="001B0132"/>
    <w:rsid w:val="001B1EF1"/>
    <w:rsid w:val="001B4E66"/>
    <w:rsid w:val="001B5D3B"/>
    <w:rsid w:val="001B7F6E"/>
    <w:rsid w:val="001C0A11"/>
    <w:rsid w:val="001C1B3A"/>
    <w:rsid w:val="001C3145"/>
    <w:rsid w:val="001C4063"/>
    <w:rsid w:val="001C42E2"/>
    <w:rsid w:val="001C4E78"/>
    <w:rsid w:val="001C5CB1"/>
    <w:rsid w:val="001C6CCD"/>
    <w:rsid w:val="001C73E7"/>
    <w:rsid w:val="001C7854"/>
    <w:rsid w:val="001C7DC3"/>
    <w:rsid w:val="001D0263"/>
    <w:rsid w:val="001D10E7"/>
    <w:rsid w:val="001D1510"/>
    <w:rsid w:val="001D2B4F"/>
    <w:rsid w:val="001D33F5"/>
    <w:rsid w:val="001D4302"/>
    <w:rsid w:val="001D4F3A"/>
    <w:rsid w:val="001D5997"/>
    <w:rsid w:val="001D7166"/>
    <w:rsid w:val="001D7264"/>
    <w:rsid w:val="001D7B5F"/>
    <w:rsid w:val="001E0DA6"/>
    <w:rsid w:val="001E1FC5"/>
    <w:rsid w:val="001E4438"/>
    <w:rsid w:val="001E76FE"/>
    <w:rsid w:val="001E7A78"/>
    <w:rsid w:val="001F04F8"/>
    <w:rsid w:val="001F0AC7"/>
    <w:rsid w:val="001F0E8B"/>
    <w:rsid w:val="001F1A6F"/>
    <w:rsid w:val="001F1F84"/>
    <w:rsid w:val="001F2456"/>
    <w:rsid w:val="001F3177"/>
    <w:rsid w:val="001F54D9"/>
    <w:rsid w:val="001F5B46"/>
    <w:rsid w:val="001F7C82"/>
    <w:rsid w:val="00203718"/>
    <w:rsid w:val="00203899"/>
    <w:rsid w:val="00204091"/>
    <w:rsid w:val="00204DAB"/>
    <w:rsid w:val="0020621D"/>
    <w:rsid w:val="00206A6B"/>
    <w:rsid w:val="002076BD"/>
    <w:rsid w:val="00210BE7"/>
    <w:rsid w:val="00211376"/>
    <w:rsid w:val="002123AA"/>
    <w:rsid w:val="00212A97"/>
    <w:rsid w:val="00214162"/>
    <w:rsid w:val="00214CFC"/>
    <w:rsid w:val="00214F3D"/>
    <w:rsid w:val="00214FF6"/>
    <w:rsid w:val="00216356"/>
    <w:rsid w:val="00216591"/>
    <w:rsid w:val="002205D0"/>
    <w:rsid w:val="00220D81"/>
    <w:rsid w:val="002226E3"/>
    <w:rsid w:val="0022400F"/>
    <w:rsid w:val="002260EB"/>
    <w:rsid w:val="00231D85"/>
    <w:rsid w:val="002324DB"/>
    <w:rsid w:val="00233EA9"/>
    <w:rsid w:val="00234C20"/>
    <w:rsid w:val="002361F2"/>
    <w:rsid w:val="002363E4"/>
    <w:rsid w:val="00236702"/>
    <w:rsid w:val="00237E05"/>
    <w:rsid w:val="00240CBD"/>
    <w:rsid w:val="002411E9"/>
    <w:rsid w:val="00241545"/>
    <w:rsid w:val="00241676"/>
    <w:rsid w:val="00241931"/>
    <w:rsid w:val="00241B1F"/>
    <w:rsid w:val="00244D3D"/>
    <w:rsid w:val="0025038D"/>
    <w:rsid w:val="002511CE"/>
    <w:rsid w:val="002516F9"/>
    <w:rsid w:val="002524C1"/>
    <w:rsid w:val="00252D02"/>
    <w:rsid w:val="00253664"/>
    <w:rsid w:val="002536EF"/>
    <w:rsid w:val="00254917"/>
    <w:rsid w:val="00254B8F"/>
    <w:rsid w:val="002560F6"/>
    <w:rsid w:val="00256B7C"/>
    <w:rsid w:val="0025737C"/>
    <w:rsid w:val="0025763B"/>
    <w:rsid w:val="00260DB0"/>
    <w:rsid w:val="0026121E"/>
    <w:rsid w:val="00262D94"/>
    <w:rsid w:val="00263439"/>
    <w:rsid w:val="00263ED3"/>
    <w:rsid w:val="002664B9"/>
    <w:rsid w:val="00266AFF"/>
    <w:rsid w:val="00267C43"/>
    <w:rsid w:val="00270C3B"/>
    <w:rsid w:val="00271A5C"/>
    <w:rsid w:val="0027225A"/>
    <w:rsid w:val="00273640"/>
    <w:rsid w:val="002773D3"/>
    <w:rsid w:val="00280C9F"/>
    <w:rsid w:val="00282044"/>
    <w:rsid w:val="002824E3"/>
    <w:rsid w:val="00283560"/>
    <w:rsid w:val="00284195"/>
    <w:rsid w:val="0028539D"/>
    <w:rsid w:val="0028581D"/>
    <w:rsid w:val="0028694C"/>
    <w:rsid w:val="0028699C"/>
    <w:rsid w:val="00291FFC"/>
    <w:rsid w:val="002935D8"/>
    <w:rsid w:val="00293ED4"/>
    <w:rsid w:val="00296558"/>
    <w:rsid w:val="0029722D"/>
    <w:rsid w:val="002976C1"/>
    <w:rsid w:val="00297DAF"/>
    <w:rsid w:val="002A1CF3"/>
    <w:rsid w:val="002A58CE"/>
    <w:rsid w:val="002A6DAB"/>
    <w:rsid w:val="002B0551"/>
    <w:rsid w:val="002B1B3A"/>
    <w:rsid w:val="002B24DB"/>
    <w:rsid w:val="002B4BFB"/>
    <w:rsid w:val="002B5243"/>
    <w:rsid w:val="002B54CF"/>
    <w:rsid w:val="002B62E0"/>
    <w:rsid w:val="002B74F2"/>
    <w:rsid w:val="002B7B30"/>
    <w:rsid w:val="002C0472"/>
    <w:rsid w:val="002C122E"/>
    <w:rsid w:val="002C17A2"/>
    <w:rsid w:val="002C1F18"/>
    <w:rsid w:val="002C4E88"/>
    <w:rsid w:val="002C570A"/>
    <w:rsid w:val="002C5F72"/>
    <w:rsid w:val="002C6324"/>
    <w:rsid w:val="002C6ACD"/>
    <w:rsid w:val="002C6ED7"/>
    <w:rsid w:val="002C7E07"/>
    <w:rsid w:val="002D027B"/>
    <w:rsid w:val="002D07B8"/>
    <w:rsid w:val="002D0A36"/>
    <w:rsid w:val="002D0C9B"/>
    <w:rsid w:val="002D226D"/>
    <w:rsid w:val="002D28D6"/>
    <w:rsid w:val="002D2D50"/>
    <w:rsid w:val="002D33D0"/>
    <w:rsid w:val="002D3608"/>
    <w:rsid w:val="002D4F28"/>
    <w:rsid w:val="002D5EFF"/>
    <w:rsid w:val="002D6889"/>
    <w:rsid w:val="002D7EB7"/>
    <w:rsid w:val="002E16E5"/>
    <w:rsid w:val="002E201E"/>
    <w:rsid w:val="002E49BA"/>
    <w:rsid w:val="002E50A7"/>
    <w:rsid w:val="002E61A7"/>
    <w:rsid w:val="002E6D56"/>
    <w:rsid w:val="002E7898"/>
    <w:rsid w:val="002ED0A7"/>
    <w:rsid w:val="002F1039"/>
    <w:rsid w:val="002F11A9"/>
    <w:rsid w:val="002F3B01"/>
    <w:rsid w:val="002F6974"/>
    <w:rsid w:val="002F714F"/>
    <w:rsid w:val="002F7670"/>
    <w:rsid w:val="00300021"/>
    <w:rsid w:val="003007D6"/>
    <w:rsid w:val="00300902"/>
    <w:rsid w:val="003017A1"/>
    <w:rsid w:val="00301F41"/>
    <w:rsid w:val="0030219E"/>
    <w:rsid w:val="003029A9"/>
    <w:rsid w:val="00303313"/>
    <w:rsid w:val="00303EAC"/>
    <w:rsid w:val="0030528E"/>
    <w:rsid w:val="00305E55"/>
    <w:rsid w:val="00306064"/>
    <w:rsid w:val="00306935"/>
    <w:rsid w:val="00307737"/>
    <w:rsid w:val="003129BF"/>
    <w:rsid w:val="00312B23"/>
    <w:rsid w:val="00314F3A"/>
    <w:rsid w:val="00317295"/>
    <w:rsid w:val="00317F85"/>
    <w:rsid w:val="00320256"/>
    <w:rsid w:val="00320643"/>
    <w:rsid w:val="003212DC"/>
    <w:rsid w:val="003240DD"/>
    <w:rsid w:val="0032444D"/>
    <w:rsid w:val="003245C1"/>
    <w:rsid w:val="00324BAA"/>
    <w:rsid w:val="00327D54"/>
    <w:rsid w:val="003302B4"/>
    <w:rsid w:val="0033047A"/>
    <w:rsid w:val="00333B72"/>
    <w:rsid w:val="00336B92"/>
    <w:rsid w:val="0033745B"/>
    <w:rsid w:val="0034121E"/>
    <w:rsid w:val="00341276"/>
    <w:rsid w:val="003414A6"/>
    <w:rsid w:val="00342EEA"/>
    <w:rsid w:val="0034433E"/>
    <w:rsid w:val="00344CC3"/>
    <w:rsid w:val="0034570B"/>
    <w:rsid w:val="00346820"/>
    <w:rsid w:val="00346DB8"/>
    <w:rsid w:val="00346F82"/>
    <w:rsid w:val="0035281D"/>
    <w:rsid w:val="00352835"/>
    <w:rsid w:val="00354770"/>
    <w:rsid w:val="0036051B"/>
    <w:rsid w:val="0036131F"/>
    <w:rsid w:val="00361D43"/>
    <w:rsid w:val="00362882"/>
    <w:rsid w:val="00363AB2"/>
    <w:rsid w:val="0036443B"/>
    <w:rsid w:val="003647AC"/>
    <w:rsid w:val="00364C0B"/>
    <w:rsid w:val="00364FBA"/>
    <w:rsid w:val="003668AE"/>
    <w:rsid w:val="00366C2F"/>
    <w:rsid w:val="00367533"/>
    <w:rsid w:val="00367676"/>
    <w:rsid w:val="00371285"/>
    <w:rsid w:val="00371CF5"/>
    <w:rsid w:val="00372F78"/>
    <w:rsid w:val="003743E5"/>
    <w:rsid w:val="00374DB3"/>
    <w:rsid w:val="003750ED"/>
    <w:rsid w:val="003775BD"/>
    <w:rsid w:val="00377F5E"/>
    <w:rsid w:val="0038048C"/>
    <w:rsid w:val="00380779"/>
    <w:rsid w:val="00381017"/>
    <w:rsid w:val="00381A64"/>
    <w:rsid w:val="0038266F"/>
    <w:rsid w:val="00382BD9"/>
    <w:rsid w:val="00385706"/>
    <w:rsid w:val="00387438"/>
    <w:rsid w:val="00387ADA"/>
    <w:rsid w:val="00387DAC"/>
    <w:rsid w:val="00390B33"/>
    <w:rsid w:val="00390BA5"/>
    <w:rsid w:val="00391891"/>
    <w:rsid w:val="003937D6"/>
    <w:rsid w:val="003937E9"/>
    <w:rsid w:val="00394247"/>
    <w:rsid w:val="00394581"/>
    <w:rsid w:val="00394AE3"/>
    <w:rsid w:val="00394C73"/>
    <w:rsid w:val="00394E1F"/>
    <w:rsid w:val="00395CE7"/>
    <w:rsid w:val="0039684A"/>
    <w:rsid w:val="00396B9D"/>
    <w:rsid w:val="003A0067"/>
    <w:rsid w:val="003A1B41"/>
    <w:rsid w:val="003A2127"/>
    <w:rsid w:val="003A21E0"/>
    <w:rsid w:val="003A38A9"/>
    <w:rsid w:val="003A4E6A"/>
    <w:rsid w:val="003A5B67"/>
    <w:rsid w:val="003A74FA"/>
    <w:rsid w:val="003A7894"/>
    <w:rsid w:val="003A7A98"/>
    <w:rsid w:val="003B259B"/>
    <w:rsid w:val="003B2EF2"/>
    <w:rsid w:val="003B3792"/>
    <w:rsid w:val="003B440F"/>
    <w:rsid w:val="003B5408"/>
    <w:rsid w:val="003B5763"/>
    <w:rsid w:val="003B59BC"/>
    <w:rsid w:val="003B77C8"/>
    <w:rsid w:val="003B7ED7"/>
    <w:rsid w:val="003C1F7A"/>
    <w:rsid w:val="003C34DD"/>
    <w:rsid w:val="003C5CB4"/>
    <w:rsid w:val="003C6D68"/>
    <w:rsid w:val="003D2A71"/>
    <w:rsid w:val="003D315B"/>
    <w:rsid w:val="003D421D"/>
    <w:rsid w:val="003D4294"/>
    <w:rsid w:val="003D51EF"/>
    <w:rsid w:val="003D5733"/>
    <w:rsid w:val="003D7F9E"/>
    <w:rsid w:val="003E3A98"/>
    <w:rsid w:val="003E5262"/>
    <w:rsid w:val="003E59D4"/>
    <w:rsid w:val="003E6BAF"/>
    <w:rsid w:val="003F15B3"/>
    <w:rsid w:val="003F2922"/>
    <w:rsid w:val="003F5D62"/>
    <w:rsid w:val="003F5FB4"/>
    <w:rsid w:val="003F61D8"/>
    <w:rsid w:val="003F6BDF"/>
    <w:rsid w:val="003F75FE"/>
    <w:rsid w:val="003F76A0"/>
    <w:rsid w:val="003F7784"/>
    <w:rsid w:val="003F7D71"/>
    <w:rsid w:val="004006CF"/>
    <w:rsid w:val="00401254"/>
    <w:rsid w:val="0040215A"/>
    <w:rsid w:val="0040297C"/>
    <w:rsid w:val="00404090"/>
    <w:rsid w:val="004047C1"/>
    <w:rsid w:val="004053F6"/>
    <w:rsid w:val="0041051E"/>
    <w:rsid w:val="0041101C"/>
    <w:rsid w:val="00411765"/>
    <w:rsid w:val="00412CF8"/>
    <w:rsid w:val="004133F6"/>
    <w:rsid w:val="00413E06"/>
    <w:rsid w:val="004173E0"/>
    <w:rsid w:val="00420035"/>
    <w:rsid w:val="00421283"/>
    <w:rsid w:val="0042190A"/>
    <w:rsid w:val="00424260"/>
    <w:rsid w:val="004248A8"/>
    <w:rsid w:val="0042708F"/>
    <w:rsid w:val="00427CD9"/>
    <w:rsid w:val="004303E9"/>
    <w:rsid w:val="00430BFA"/>
    <w:rsid w:val="0043109F"/>
    <w:rsid w:val="004315A2"/>
    <w:rsid w:val="004319A7"/>
    <w:rsid w:val="00435403"/>
    <w:rsid w:val="00436985"/>
    <w:rsid w:val="004405B4"/>
    <w:rsid w:val="00441D99"/>
    <w:rsid w:val="00442B81"/>
    <w:rsid w:val="00444070"/>
    <w:rsid w:val="0044583D"/>
    <w:rsid w:val="00446B72"/>
    <w:rsid w:val="00451FF7"/>
    <w:rsid w:val="0045425D"/>
    <w:rsid w:val="0045471E"/>
    <w:rsid w:val="004548C0"/>
    <w:rsid w:val="00456DB0"/>
    <w:rsid w:val="00460B69"/>
    <w:rsid w:val="00462891"/>
    <w:rsid w:val="00462F5A"/>
    <w:rsid w:val="0046353C"/>
    <w:rsid w:val="004636A1"/>
    <w:rsid w:val="00465250"/>
    <w:rsid w:val="0046629D"/>
    <w:rsid w:val="00467DD6"/>
    <w:rsid w:val="00472311"/>
    <w:rsid w:val="0047382C"/>
    <w:rsid w:val="00473FA6"/>
    <w:rsid w:val="00474669"/>
    <w:rsid w:val="00474B8A"/>
    <w:rsid w:val="00477CAC"/>
    <w:rsid w:val="00480FBA"/>
    <w:rsid w:val="00482DAA"/>
    <w:rsid w:val="00485A83"/>
    <w:rsid w:val="00485EB7"/>
    <w:rsid w:val="004865B4"/>
    <w:rsid w:val="004870D9"/>
    <w:rsid w:val="0049032D"/>
    <w:rsid w:val="0049260F"/>
    <w:rsid w:val="004973CD"/>
    <w:rsid w:val="004A18E3"/>
    <w:rsid w:val="004A288B"/>
    <w:rsid w:val="004A2B0D"/>
    <w:rsid w:val="004A3456"/>
    <w:rsid w:val="004A5172"/>
    <w:rsid w:val="004A5362"/>
    <w:rsid w:val="004B3251"/>
    <w:rsid w:val="004B3363"/>
    <w:rsid w:val="004B58A0"/>
    <w:rsid w:val="004B619D"/>
    <w:rsid w:val="004B79DA"/>
    <w:rsid w:val="004B7D8F"/>
    <w:rsid w:val="004C26FF"/>
    <w:rsid w:val="004C347F"/>
    <w:rsid w:val="004C43C2"/>
    <w:rsid w:val="004C4E9C"/>
    <w:rsid w:val="004C569E"/>
    <w:rsid w:val="004C664F"/>
    <w:rsid w:val="004C726D"/>
    <w:rsid w:val="004C7F5D"/>
    <w:rsid w:val="004D009F"/>
    <w:rsid w:val="004D146B"/>
    <w:rsid w:val="004D1C04"/>
    <w:rsid w:val="004D3161"/>
    <w:rsid w:val="004D78EB"/>
    <w:rsid w:val="004D7E31"/>
    <w:rsid w:val="004D7EAD"/>
    <w:rsid w:val="004E0D2B"/>
    <w:rsid w:val="004E2823"/>
    <w:rsid w:val="004E4008"/>
    <w:rsid w:val="004E4FCA"/>
    <w:rsid w:val="004E5A75"/>
    <w:rsid w:val="004E6648"/>
    <w:rsid w:val="004E6F3F"/>
    <w:rsid w:val="004E705C"/>
    <w:rsid w:val="004E72D1"/>
    <w:rsid w:val="004E77DE"/>
    <w:rsid w:val="004E7882"/>
    <w:rsid w:val="004F0774"/>
    <w:rsid w:val="004F0780"/>
    <w:rsid w:val="004F1245"/>
    <w:rsid w:val="004F2195"/>
    <w:rsid w:val="004F34EC"/>
    <w:rsid w:val="004F47A4"/>
    <w:rsid w:val="004F61C9"/>
    <w:rsid w:val="004F677A"/>
    <w:rsid w:val="004F79EC"/>
    <w:rsid w:val="0050025F"/>
    <w:rsid w:val="005002B4"/>
    <w:rsid w:val="0050087D"/>
    <w:rsid w:val="00502441"/>
    <w:rsid w:val="00502610"/>
    <w:rsid w:val="005044DA"/>
    <w:rsid w:val="005056B6"/>
    <w:rsid w:val="00507812"/>
    <w:rsid w:val="00510BC4"/>
    <w:rsid w:val="0051124D"/>
    <w:rsid w:val="00511668"/>
    <w:rsid w:val="00512A6B"/>
    <w:rsid w:val="005132E9"/>
    <w:rsid w:val="0051347B"/>
    <w:rsid w:val="0051369F"/>
    <w:rsid w:val="00513A16"/>
    <w:rsid w:val="005148D8"/>
    <w:rsid w:val="00514A5B"/>
    <w:rsid w:val="0051621E"/>
    <w:rsid w:val="00516A31"/>
    <w:rsid w:val="005172F4"/>
    <w:rsid w:val="00521B0A"/>
    <w:rsid w:val="005257E3"/>
    <w:rsid w:val="0052784D"/>
    <w:rsid w:val="00531013"/>
    <w:rsid w:val="00531EB4"/>
    <w:rsid w:val="005353DB"/>
    <w:rsid w:val="0053748B"/>
    <w:rsid w:val="00541F63"/>
    <w:rsid w:val="005431C0"/>
    <w:rsid w:val="00544256"/>
    <w:rsid w:val="005451D1"/>
    <w:rsid w:val="00545DFB"/>
    <w:rsid w:val="00545E17"/>
    <w:rsid w:val="0054757C"/>
    <w:rsid w:val="005500BB"/>
    <w:rsid w:val="00550671"/>
    <w:rsid w:val="00551A6A"/>
    <w:rsid w:val="0055239B"/>
    <w:rsid w:val="0055287A"/>
    <w:rsid w:val="00553EA3"/>
    <w:rsid w:val="0055437E"/>
    <w:rsid w:val="00554CB8"/>
    <w:rsid w:val="00555A1B"/>
    <w:rsid w:val="0055675F"/>
    <w:rsid w:val="00560291"/>
    <w:rsid w:val="00561558"/>
    <w:rsid w:val="005623FF"/>
    <w:rsid w:val="005630E5"/>
    <w:rsid w:val="005634D8"/>
    <w:rsid w:val="005637CA"/>
    <w:rsid w:val="00563D8B"/>
    <w:rsid w:val="0057161A"/>
    <w:rsid w:val="0057246F"/>
    <w:rsid w:val="00573B5A"/>
    <w:rsid w:val="00574190"/>
    <w:rsid w:val="00575A5E"/>
    <w:rsid w:val="005762AA"/>
    <w:rsid w:val="005768D9"/>
    <w:rsid w:val="00576EB8"/>
    <w:rsid w:val="005773BD"/>
    <w:rsid w:val="00577BCA"/>
    <w:rsid w:val="00584237"/>
    <w:rsid w:val="00585A82"/>
    <w:rsid w:val="005868BC"/>
    <w:rsid w:val="00590A7A"/>
    <w:rsid w:val="00590AE2"/>
    <w:rsid w:val="005915C3"/>
    <w:rsid w:val="00591A2F"/>
    <w:rsid w:val="0059502F"/>
    <w:rsid w:val="00595286"/>
    <w:rsid w:val="0059550A"/>
    <w:rsid w:val="00595AD8"/>
    <w:rsid w:val="005A003C"/>
    <w:rsid w:val="005A0306"/>
    <w:rsid w:val="005A1668"/>
    <w:rsid w:val="005A2575"/>
    <w:rsid w:val="005A3680"/>
    <w:rsid w:val="005A38D7"/>
    <w:rsid w:val="005A4B2C"/>
    <w:rsid w:val="005A56BC"/>
    <w:rsid w:val="005A59CD"/>
    <w:rsid w:val="005A6963"/>
    <w:rsid w:val="005A69E3"/>
    <w:rsid w:val="005A7139"/>
    <w:rsid w:val="005B0B4C"/>
    <w:rsid w:val="005B3E02"/>
    <w:rsid w:val="005B4A9F"/>
    <w:rsid w:val="005B4E91"/>
    <w:rsid w:val="005B556E"/>
    <w:rsid w:val="005B5B8E"/>
    <w:rsid w:val="005B63A2"/>
    <w:rsid w:val="005B6405"/>
    <w:rsid w:val="005B64B1"/>
    <w:rsid w:val="005C0EA0"/>
    <w:rsid w:val="005C16AF"/>
    <w:rsid w:val="005C6CD1"/>
    <w:rsid w:val="005C7973"/>
    <w:rsid w:val="005C7ECA"/>
    <w:rsid w:val="005D0E8E"/>
    <w:rsid w:val="005D1DF4"/>
    <w:rsid w:val="005D21A0"/>
    <w:rsid w:val="005D273D"/>
    <w:rsid w:val="005D5D30"/>
    <w:rsid w:val="005D73C6"/>
    <w:rsid w:val="005D7A37"/>
    <w:rsid w:val="005D7CB9"/>
    <w:rsid w:val="005E07EE"/>
    <w:rsid w:val="005E1409"/>
    <w:rsid w:val="005E3803"/>
    <w:rsid w:val="005E464A"/>
    <w:rsid w:val="005E469F"/>
    <w:rsid w:val="005E72C4"/>
    <w:rsid w:val="005E7E4B"/>
    <w:rsid w:val="005F0FEB"/>
    <w:rsid w:val="005F1039"/>
    <w:rsid w:val="005F1BA5"/>
    <w:rsid w:val="005F25A8"/>
    <w:rsid w:val="005F269C"/>
    <w:rsid w:val="005F3350"/>
    <w:rsid w:val="005F4005"/>
    <w:rsid w:val="005F47B9"/>
    <w:rsid w:val="005F481E"/>
    <w:rsid w:val="005F5390"/>
    <w:rsid w:val="005F580A"/>
    <w:rsid w:val="005F6036"/>
    <w:rsid w:val="006004B6"/>
    <w:rsid w:val="00600BC4"/>
    <w:rsid w:val="006017B0"/>
    <w:rsid w:val="00601EAE"/>
    <w:rsid w:val="0060286B"/>
    <w:rsid w:val="00603506"/>
    <w:rsid w:val="00604A44"/>
    <w:rsid w:val="0060569C"/>
    <w:rsid w:val="0060776F"/>
    <w:rsid w:val="00610694"/>
    <w:rsid w:val="00613B8E"/>
    <w:rsid w:val="00613D7B"/>
    <w:rsid w:val="00616DB4"/>
    <w:rsid w:val="00616E8A"/>
    <w:rsid w:val="006211D4"/>
    <w:rsid w:val="00622B40"/>
    <w:rsid w:val="00623220"/>
    <w:rsid w:val="00625AD5"/>
    <w:rsid w:val="00625B3C"/>
    <w:rsid w:val="00631346"/>
    <w:rsid w:val="00631FDA"/>
    <w:rsid w:val="00632784"/>
    <w:rsid w:val="00633B6C"/>
    <w:rsid w:val="00635BF9"/>
    <w:rsid w:val="00641E52"/>
    <w:rsid w:val="00641F49"/>
    <w:rsid w:val="00642D5B"/>
    <w:rsid w:val="00644952"/>
    <w:rsid w:val="006455F1"/>
    <w:rsid w:val="006476E2"/>
    <w:rsid w:val="00650751"/>
    <w:rsid w:val="00653123"/>
    <w:rsid w:val="00657030"/>
    <w:rsid w:val="00657F68"/>
    <w:rsid w:val="00660D6E"/>
    <w:rsid w:val="006612C8"/>
    <w:rsid w:val="00661D28"/>
    <w:rsid w:val="00662000"/>
    <w:rsid w:val="00662DEE"/>
    <w:rsid w:val="006637E8"/>
    <w:rsid w:val="00663A7A"/>
    <w:rsid w:val="00665806"/>
    <w:rsid w:val="0066591F"/>
    <w:rsid w:val="00667064"/>
    <w:rsid w:val="006676DF"/>
    <w:rsid w:val="0067039F"/>
    <w:rsid w:val="0067239E"/>
    <w:rsid w:val="00672D7B"/>
    <w:rsid w:val="00675D1C"/>
    <w:rsid w:val="006770FF"/>
    <w:rsid w:val="0067748A"/>
    <w:rsid w:val="00680873"/>
    <w:rsid w:val="00682855"/>
    <w:rsid w:val="00683AD2"/>
    <w:rsid w:val="006842FD"/>
    <w:rsid w:val="0068433C"/>
    <w:rsid w:val="00685AF3"/>
    <w:rsid w:val="00687287"/>
    <w:rsid w:val="0068772C"/>
    <w:rsid w:val="00687E56"/>
    <w:rsid w:val="00690B5F"/>
    <w:rsid w:val="00690F44"/>
    <w:rsid w:val="00691729"/>
    <w:rsid w:val="00692FFA"/>
    <w:rsid w:val="00693B99"/>
    <w:rsid w:val="00696E88"/>
    <w:rsid w:val="0069721F"/>
    <w:rsid w:val="0069785B"/>
    <w:rsid w:val="006A178B"/>
    <w:rsid w:val="006A37C8"/>
    <w:rsid w:val="006A3DFB"/>
    <w:rsid w:val="006A66D4"/>
    <w:rsid w:val="006A672A"/>
    <w:rsid w:val="006A74A4"/>
    <w:rsid w:val="006B1F7A"/>
    <w:rsid w:val="006B2231"/>
    <w:rsid w:val="006B2272"/>
    <w:rsid w:val="006B23BA"/>
    <w:rsid w:val="006B3031"/>
    <w:rsid w:val="006B3744"/>
    <w:rsid w:val="006B4423"/>
    <w:rsid w:val="006B45C2"/>
    <w:rsid w:val="006B46F3"/>
    <w:rsid w:val="006B4A66"/>
    <w:rsid w:val="006B55BB"/>
    <w:rsid w:val="006B6068"/>
    <w:rsid w:val="006B701F"/>
    <w:rsid w:val="006C0850"/>
    <w:rsid w:val="006C1037"/>
    <w:rsid w:val="006C1A39"/>
    <w:rsid w:val="006C299E"/>
    <w:rsid w:val="006C29C2"/>
    <w:rsid w:val="006C3C69"/>
    <w:rsid w:val="006C4700"/>
    <w:rsid w:val="006C5C86"/>
    <w:rsid w:val="006C6497"/>
    <w:rsid w:val="006C79D8"/>
    <w:rsid w:val="006D02A7"/>
    <w:rsid w:val="006D3065"/>
    <w:rsid w:val="006D6A73"/>
    <w:rsid w:val="006D6BCF"/>
    <w:rsid w:val="006D71DB"/>
    <w:rsid w:val="006D75B6"/>
    <w:rsid w:val="006D793C"/>
    <w:rsid w:val="006E05E4"/>
    <w:rsid w:val="006E1153"/>
    <w:rsid w:val="006E399F"/>
    <w:rsid w:val="006E6F0E"/>
    <w:rsid w:val="006F15B3"/>
    <w:rsid w:val="006F3710"/>
    <w:rsid w:val="006F4100"/>
    <w:rsid w:val="006F5BEE"/>
    <w:rsid w:val="006F6D71"/>
    <w:rsid w:val="006F7771"/>
    <w:rsid w:val="006F7FEB"/>
    <w:rsid w:val="00700BED"/>
    <w:rsid w:val="00701489"/>
    <w:rsid w:val="007018F3"/>
    <w:rsid w:val="0070315C"/>
    <w:rsid w:val="007033FF"/>
    <w:rsid w:val="0070468F"/>
    <w:rsid w:val="00705A36"/>
    <w:rsid w:val="00705D58"/>
    <w:rsid w:val="007068FE"/>
    <w:rsid w:val="00707B5B"/>
    <w:rsid w:val="007101B0"/>
    <w:rsid w:val="00710B18"/>
    <w:rsid w:val="00710FEF"/>
    <w:rsid w:val="00711151"/>
    <w:rsid w:val="00711BE7"/>
    <w:rsid w:val="00711EDA"/>
    <w:rsid w:val="00712579"/>
    <w:rsid w:val="00714620"/>
    <w:rsid w:val="007148F8"/>
    <w:rsid w:val="007152B3"/>
    <w:rsid w:val="00715D1E"/>
    <w:rsid w:val="00715EA2"/>
    <w:rsid w:val="00716715"/>
    <w:rsid w:val="00717A5A"/>
    <w:rsid w:val="00720408"/>
    <w:rsid w:val="00720727"/>
    <w:rsid w:val="00720964"/>
    <w:rsid w:val="00720AAD"/>
    <w:rsid w:val="0072167B"/>
    <w:rsid w:val="00721DA2"/>
    <w:rsid w:val="007221A5"/>
    <w:rsid w:val="007221AF"/>
    <w:rsid w:val="00723300"/>
    <w:rsid w:val="0072370D"/>
    <w:rsid w:val="00723747"/>
    <w:rsid w:val="00723F3C"/>
    <w:rsid w:val="0072475B"/>
    <w:rsid w:val="00733A14"/>
    <w:rsid w:val="00734491"/>
    <w:rsid w:val="00734689"/>
    <w:rsid w:val="00735E22"/>
    <w:rsid w:val="00737398"/>
    <w:rsid w:val="00737736"/>
    <w:rsid w:val="00740B57"/>
    <w:rsid w:val="007429AA"/>
    <w:rsid w:val="00744B42"/>
    <w:rsid w:val="00747523"/>
    <w:rsid w:val="00751A7C"/>
    <w:rsid w:val="00752397"/>
    <w:rsid w:val="0075295E"/>
    <w:rsid w:val="0075459D"/>
    <w:rsid w:val="00754CF4"/>
    <w:rsid w:val="00754E00"/>
    <w:rsid w:val="0075525B"/>
    <w:rsid w:val="007563DC"/>
    <w:rsid w:val="00756743"/>
    <w:rsid w:val="007570A1"/>
    <w:rsid w:val="00762786"/>
    <w:rsid w:val="00766E57"/>
    <w:rsid w:val="00767A40"/>
    <w:rsid w:val="007711D7"/>
    <w:rsid w:val="00773325"/>
    <w:rsid w:val="00774DDE"/>
    <w:rsid w:val="00775BFB"/>
    <w:rsid w:val="0077622A"/>
    <w:rsid w:val="0077641E"/>
    <w:rsid w:val="007764B2"/>
    <w:rsid w:val="00777A67"/>
    <w:rsid w:val="007817C1"/>
    <w:rsid w:val="00782D6A"/>
    <w:rsid w:val="00782E1B"/>
    <w:rsid w:val="007836DA"/>
    <w:rsid w:val="00783D9C"/>
    <w:rsid w:val="00784DD1"/>
    <w:rsid w:val="00785080"/>
    <w:rsid w:val="00786133"/>
    <w:rsid w:val="00792E1C"/>
    <w:rsid w:val="00793102"/>
    <w:rsid w:val="0079336B"/>
    <w:rsid w:val="00794F55"/>
    <w:rsid w:val="007967E2"/>
    <w:rsid w:val="007972E8"/>
    <w:rsid w:val="007974B6"/>
    <w:rsid w:val="007A009D"/>
    <w:rsid w:val="007A0C41"/>
    <w:rsid w:val="007A0FE2"/>
    <w:rsid w:val="007A1A3B"/>
    <w:rsid w:val="007A28C5"/>
    <w:rsid w:val="007A3554"/>
    <w:rsid w:val="007A39A9"/>
    <w:rsid w:val="007A4273"/>
    <w:rsid w:val="007A6576"/>
    <w:rsid w:val="007B0C8B"/>
    <w:rsid w:val="007B0F07"/>
    <w:rsid w:val="007B22C2"/>
    <w:rsid w:val="007B238F"/>
    <w:rsid w:val="007B2465"/>
    <w:rsid w:val="007B2B26"/>
    <w:rsid w:val="007B4D14"/>
    <w:rsid w:val="007B4D79"/>
    <w:rsid w:val="007B5529"/>
    <w:rsid w:val="007B5964"/>
    <w:rsid w:val="007B5B3C"/>
    <w:rsid w:val="007B638C"/>
    <w:rsid w:val="007B7893"/>
    <w:rsid w:val="007C007F"/>
    <w:rsid w:val="007C0BE8"/>
    <w:rsid w:val="007C221B"/>
    <w:rsid w:val="007C3034"/>
    <w:rsid w:val="007C55A4"/>
    <w:rsid w:val="007C58E0"/>
    <w:rsid w:val="007C6308"/>
    <w:rsid w:val="007C68D4"/>
    <w:rsid w:val="007C6FF5"/>
    <w:rsid w:val="007D0185"/>
    <w:rsid w:val="007D03F0"/>
    <w:rsid w:val="007D1E07"/>
    <w:rsid w:val="007D295D"/>
    <w:rsid w:val="007D4560"/>
    <w:rsid w:val="007D650B"/>
    <w:rsid w:val="007E150D"/>
    <w:rsid w:val="007E242C"/>
    <w:rsid w:val="007E3B4F"/>
    <w:rsid w:val="007E61A6"/>
    <w:rsid w:val="007E65D8"/>
    <w:rsid w:val="007E665E"/>
    <w:rsid w:val="007E6945"/>
    <w:rsid w:val="007E6DB5"/>
    <w:rsid w:val="007E7AD2"/>
    <w:rsid w:val="007F075F"/>
    <w:rsid w:val="007F0FF3"/>
    <w:rsid w:val="007F1BB1"/>
    <w:rsid w:val="007F2CB8"/>
    <w:rsid w:val="007F2F94"/>
    <w:rsid w:val="007F36E9"/>
    <w:rsid w:val="007F4826"/>
    <w:rsid w:val="007F4F5B"/>
    <w:rsid w:val="007F4F88"/>
    <w:rsid w:val="007F6583"/>
    <w:rsid w:val="007F6EC0"/>
    <w:rsid w:val="007F7855"/>
    <w:rsid w:val="00800B26"/>
    <w:rsid w:val="00802223"/>
    <w:rsid w:val="008027F9"/>
    <w:rsid w:val="0080310A"/>
    <w:rsid w:val="008031C1"/>
    <w:rsid w:val="00803263"/>
    <w:rsid w:val="008063B2"/>
    <w:rsid w:val="00807A49"/>
    <w:rsid w:val="00807BBB"/>
    <w:rsid w:val="0081118D"/>
    <w:rsid w:val="0081127F"/>
    <w:rsid w:val="0081239C"/>
    <w:rsid w:val="0081245A"/>
    <w:rsid w:val="00812505"/>
    <w:rsid w:val="00812614"/>
    <w:rsid w:val="0081315E"/>
    <w:rsid w:val="00814C44"/>
    <w:rsid w:val="00816620"/>
    <w:rsid w:val="00816771"/>
    <w:rsid w:val="00817172"/>
    <w:rsid w:val="00817FC9"/>
    <w:rsid w:val="00820CCC"/>
    <w:rsid w:val="00821057"/>
    <w:rsid w:val="00821C0F"/>
    <w:rsid w:val="00821E4F"/>
    <w:rsid w:val="0082202A"/>
    <w:rsid w:val="00822B9E"/>
    <w:rsid w:val="00823F7E"/>
    <w:rsid w:val="008254FD"/>
    <w:rsid w:val="00825997"/>
    <w:rsid w:val="00825E36"/>
    <w:rsid w:val="008265CC"/>
    <w:rsid w:val="008267B4"/>
    <w:rsid w:val="00826CF9"/>
    <w:rsid w:val="00830AE1"/>
    <w:rsid w:val="00831984"/>
    <w:rsid w:val="0083211C"/>
    <w:rsid w:val="00832ADF"/>
    <w:rsid w:val="00832F64"/>
    <w:rsid w:val="00833934"/>
    <w:rsid w:val="00833FF6"/>
    <w:rsid w:val="00834A79"/>
    <w:rsid w:val="00834F13"/>
    <w:rsid w:val="00834FB6"/>
    <w:rsid w:val="00834FD5"/>
    <w:rsid w:val="00835384"/>
    <w:rsid w:val="00836B65"/>
    <w:rsid w:val="00837E83"/>
    <w:rsid w:val="00842BA7"/>
    <w:rsid w:val="00843112"/>
    <w:rsid w:val="008437EE"/>
    <w:rsid w:val="00844121"/>
    <w:rsid w:val="00845543"/>
    <w:rsid w:val="00846153"/>
    <w:rsid w:val="00850162"/>
    <w:rsid w:val="008506BF"/>
    <w:rsid w:val="00850B74"/>
    <w:rsid w:val="008510D3"/>
    <w:rsid w:val="0085176F"/>
    <w:rsid w:val="008525CA"/>
    <w:rsid w:val="00856117"/>
    <w:rsid w:val="0085631C"/>
    <w:rsid w:val="00856598"/>
    <w:rsid w:val="008571C1"/>
    <w:rsid w:val="008572A7"/>
    <w:rsid w:val="0086073E"/>
    <w:rsid w:val="00861C74"/>
    <w:rsid w:val="00861C82"/>
    <w:rsid w:val="00861D67"/>
    <w:rsid w:val="008628A5"/>
    <w:rsid w:val="00863962"/>
    <w:rsid w:val="008645D8"/>
    <w:rsid w:val="00865793"/>
    <w:rsid w:val="00866D4C"/>
    <w:rsid w:val="0087036C"/>
    <w:rsid w:val="00870AFB"/>
    <w:rsid w:val="0087188C"/>
    <w:rsid w:val="00871E52"/>
    <w:rsid w:val="00871FD5"/>
    <w:rsid w:val="008728C5"/>
    <w:rsid w:val="008729CA"/>
    <w:rsid w:val="00875077"/>
    <w:rsid w:val="00877818"/>
    <w:rsid w:val="008806FA"/>
    <w:rsid w:val="0088318F"/>
    <w:rsid w:val="00884A90"/>
    <w:rsid w:val="00884D20"/>
    <w:rsid w:val="00884D8C"/>
    <w:rsid w:val="00885E45"/>
    <w:rsid w:val="00885EDC"/>
    <w:rsid w:val="00886FAC"/>
    <w:rsid w:val="008879DC"/>
    <w:rsid w:val="00890ADE"/>
    <w:rsid w:val="0089184F"/>
    <w:rsid w:val="00892BE2"/>
    <w:rsid w:val="0089340A"/>
    <w:rsid w:val="00893A4E"/>
    <w:rsid w:val="0089430C"/>
    <w:rsid w:val="00894C4D"/>
    <w:rsid w:val="00894FFB"/>
    <w:rsid w:val="00896A4E"/>
    <w:rsid w:val="00896BC5"/>
    <w:rsid w:val="008A49EE"/>
    <w:rsid w:val="008A4F46"/>
    <w:rsid w:val="008A6140"/>
    <w:rsid w:val="008A6AF8"/>
    <w:rsid w:val="008A7A50"/>
    <w:rsid w:val="008B0C2E"/>
    <w:rsid w:val="008B1511"/>
    <w:rsid w:val="008B2A4D"/>
    <w:rsid w:val="008B396F"/>
    <w:rsid w:val="008B398F"/>
    <w:rsid w:val="008B46CD"/>
    <w:rsid w:val="008B4E5C"/>
    <w:rsid w:val="008B5430"/>
    <w:rsid w:val="008B6AA3"/>
    <w:rsid w:val="008B6F4C"/>
    <w:rsid w:val="008B6FDB"/>
    <w:rsid w:val="008B7A05"/>
    <w:rsid w:val="008B7FC7"/>
    <w:rsid w:val="008C0904"/>
    <w:rsid w:val="008C09EB"/>
    <w:rsid w:val="008C1E6E"/>
    <w:rsid w:val="008C416C"/>
    <w:rsid w:val="008C76A7"/>
    <w:rsid w:val="008C7E0D"/>
    <w:rsid w:val="008D20F2"/>
    <w:rsid w:val="008D2515"/>
    <w:rsid w:val="008D2D24"/>
    <w:rsid w:val="008D43E0"/>
    <w:rsid w:val="008E04D8"/>
    <w:rsid w:val="008E08D3"/>
    <w:rsid w:val="008E0A68"/>
    <w:rsid w:val="008E261A"/>
    <w:rsid w:val="008E5550"/>
    <w:rsid w:val="008E583E"/>
    <w:rsid w:val="008E5B03"/>
    <w:rsid w:val="008E684F"/>
    <w:rsid w:val="008E7E30"/>
    <w:rsid w:val="008F0992"/>
    <w:rsid w:val="008F117D"/>
    <w:rsid w:val="008F1A3E"/>
    <w:rsid w:val="008F54EC"/>
    <w:rsid w:val="008F7341"/>
    <w:rsid w:val="008F7B8A"/>
    <w:rsid w:val="0090111E"/>
    <w:rsid w:val="0090243E"/>
    <w:rsid w:val="00902556"/>
    <w:rsid w:val="00902A6F"/>
    <w:rsid w:val="00902D0B"/>
    <w:rsid w:val="00906015"/>
    <w:rsid w:val="00906639"/>
    <w:rsid w:val="0090673D"/>
    <w:rsid w:val="00906B62"/>
    <w:rsid w:val="00910154"/>
    <w:rsid w:val="0091039C"/>
    <w:rsid w:val="00913118"/>
    <w:rsid w:val="00913FAC"/>
    <w:rsid w:val="009145C7"/>
    <w:rsid w:val="009151A7"/>
    <w:rsid w:val="009164CA"/>
    <w:rsid w:val="00916AF7"/>
    <w:rsid w:val="00920A61"/>
    <w:rsid w:val="009212BE"/>
    <w:rsid w:val="00921C81"/>
    <w:rsid w:val="00922B6D"/>
    <w:rsid w:val="00925098"/>
    <w:rsid w:val="009260E4"/>
    <w:rsid w:val="009270FE"/>
    <w:rsid w:val="009275A3"/>
    <w:rsid w:val="009276B7"/>
    <w:rsid w:val="009300EF"/>
    <w:rsid w:val="00930AF6"/>
    <w:rsid w:val="00931019"/>
    <w:rsid w:val="009319EA"/>
    <w:rsid w:val="00932155"/>
    <w:rsid w:val="009321CF"/>
    <w:rsid w:val="00933394"/>
    <w:rsid w:val="00933717"/>
    <w:rsid w:val="00933A7F"/>
    <w:rsid w:val="0093638C"/>
    <w:rsid w:val="0093639F"/>
    <w:rsid w:val="00940CBD"/>
    <w:rsid w:val="0094160D"/>
    <w:rsid w:val="0094160E"/>
    <w:rsid w:val="009450C8"/>
    <w:rsid w:val="009455E4"/>
    <w:rsid w:val="00950542"/>
    <w:rsid w:val="00951951"/>
    <w:rsid w:val="0095297E"/>
    <w:rsid w:val="00952AE0"/>
    <w:rsid w:val="009530D6"/>
    <w:rsid w:val="00953203"/>
    <w:rsid w:val="009532B6"/>
    <w:rsid w:val="00956035"/>
    <w:rsid w:val="0095739C"/>
    <w:rsid w:val="00960FA2"/>
    <w:rsid w:val="00961178"/>
    <w:rsid w:val="00962028"/>
    <w:rsid w:val="009622B8"/>
    <w:rsid w:val="00962ACD"/>
    <w:rsid w:val="00962DDF"/>
    <w:rsid w:val="00962EBE"/>
    <w:rsid w:val="00963578"/>
    <w:rsid w:val="00963A10"/>
    <w:rsid w:val="009648C3"/>
    <w:rsid w:val="00964AF4"/>
    <w:rsid w:val="00964FD9"/>
    <w:rsid w:val="00967032"/>
    <w:rsid w:val="00970112"/>
    <w:rsid w:val="00971DB8"/>
    <w:rsid w:val="00975A44"/>
    <w:rsid w:val="00975F30"/>
    <w:rsid w:val="009775E4"/>
    <w:rsid w:val="009817F5"/>
    <w:rsid w:val="00982A4D"/>
    <w:rsid w:val="00982A64"/>
    <w:rsid w:val="00982E6B"/>
    <w:rsid w:val="00985A11"/>
    <w:rsid w:val="009878F1"/>
    <w:rsid w:val="00990A89"/>
    <w:rsid w:val="00991A0E"/>
    <w:rsid w:val="00993BA8"/>
    <w:rsid w:val="00997810"/>
    <w:rsid w:val="009A3811"/>
    <w:rsid w:val="009A5A2D"/>
    <w:rsid w:val="009B1028"/>
    <w:rsid w:val="009B15C7"/>
    <w:rsid w:val="009B1BE8"/>
    <w:rsid w:val="009B4E06"/>
    <w:rsid w:val="009B54C4"/>
    <w:rsid w:val="009B55DD"/>
    <w:rsid w:val="009B5AED"/>
    <w:rsid w:val="009C0BDE"/>
    <w:rsid w:val="009C1802"/>
    <w:rsid w:val="009C329F"/>
    <w:rsid w:val="009C3356"/>
    <w:rsid w:val="009C4228"/>
    <w:rsid w:val="009C474F"/>
    <w:rsid w:val="009C4BCE"/>
    <w:rsid w:val="009C57B0"/>
    <w:rsid w:val="009C65EC"/>
    <w:rsid w:val="009C7147"/>
    <w:rsid w:val="009C71D7"/>
    <w:rsid w:val="009C7BF0"/>
    <w:rsid w:val="009D32F5"/>
    <w:rsid w:val="009D3746"/>
    <w:rsid w:val="009D3EE7"/>
    <w:rsid w:val="009D5837"/>
    <w:rsid w:val="009E0527"/>
    <w:rsid w:val="009E0D61"/>
    <w:rsid w:val="009E23B4"/>
    <w:rsid w:val="009E2641"/>
    <w:rsid w:val="009E34EE"/>
    <w:rsid w:val="009E4311"/>
    <w:rsid w:val="009E4563"/>
    <w:rsid w:val="009E5576"/>
    <w:rsid w:val="009E59F7"/>
    <w:rsid w:val="009E5B17"/>
    <w:rsid w:val="009E75E7"/>
    <w:rsid w:val="009F1156"/>
    <w:rsid w:val="009F1207"/>
    <w:rsid w:val="009F221A"/>
    <w:rsid w:val="009F4C34"/>
    <w:rsid w:val="009F4E58"/>
    <w:rsid w:val="009F52ED"/>
    <w:rsid w:val="00A00501"/>
    <w:rsid w:val="00A00B6B"/>
    <w:rsid w:val="00A00C20"/>
    <w:rsid w:val="00A01A76"/>
    <w:rsid w:val="00A01B47"/>
    <w:rsid w:val="00A029CB"/>
    <w:rsid w:val="00A030ED"/>
    <w:rsid w:val="00A03A6A"/>
    <w:rsid w:val="00A03E96"/>
    <w:rsid w:val="00A051A9"/>
    <w:rsid w:val="00A061F6"/>
    <w:rsid w:val="00A066FF"/>
    <w:rsid w:val="00A11744"/>
    <w:rsid w:val="00A11B67"/>
    <w:rsid w:val="00A120B6"/>
    <w:rsid w:val="00A1330B"/>
    <w:rsid w:val="00A138E4"/>
    <w:rsid w:val="00A13C3C"/>
    <w:rsid w:val="00A14454"/>
    <w:rsid w:val="00A14AED"/>
    <w:rsid w:val="00A14C09"/>
    <w:rsid w:val="00A14E9A"/>
    <w:rsid w:val="00A14EA9"/>
    <w:rsid w:val="00A156E0"/>
    <w:rsid w:val="00A16CE9"/>
    <w:rsid w:val="00A17E52"/>
    <w:rsid w:val="00A206AC"/>
    <w:rsid w:val="00A24483"/>
    <w:rsid w:val="00A249C0"/>
    <w:rsid w:val="00A26262"/>
    <w:rsid w:val="00A30088"/>
    <w:rsid w:val="00A305EE"/>
    <w:rsid w:val="00A31E41"/>
    <w:rsid w:val="00A325DE"/>
    <w:rsid w:val="00A34F78"/>
    <w:rsid w:val="00A3591F"/>
    <w:rsid w:val="00A36F1B"/>
    <w:rsid w:val="00A40620"/>
    <w:rsid w:val="00A40E8D"/>
    <w:rsid w:val="00A41F17"/>
    <w:rsid w:val="00A42900"/>
    <w:rsid w:val="00A4304D"/>
    <w:rsid w:val="00A43F74"/>
    <w:rsid w:val="00A45061"/>
    <w:rsid w:val="00A46453"/>
    <w:rsid w:val="00A47908"/>
    <w:rsid w:val="00A50344"/>
    <w:rsid w:val="00A515BF"/>
    <w:rsid w:val="00A52061"/>
    <w:rsid w:val="00A52277"/>
    <w:rsid w:val="00A52763"/>
    <w:rsid w:val="00A53007"/>
    <w:rsid w:val="00A538F9"/>
    <w:rsid w:val="00A53CEC"/>
    <w:rsid w:val="00A53D1C"/>
    <w:rsid w:val="00A53F85"/>
    <w:rsid w:val="00A53FA1"/>
    <w:rsid w:val="00A5569A"/>
    <w:rsid w:val="00A56BEC"/>
    <w:rsid w:val="00A5714B"/>
    <w:rsid w:val="00A57151"/>
    <w:rsid w:val="00A574BD"/>
    <w:rsid w:val="00A60B37"/>
    <w:rsid w:val="00A60CAA"/>
    <w:rsid w:val="00A61DEC"/>
    <w:rsid w:val="00A63A4F"/>
    <w:rsid w:val="00A649AB"/>
    <w:rsid w:val="00A66081"/>
    <w:rsid w:val="00A670D4"/>
    <w:rsid w:val="00A708AD"/>
    <w:rsid w:val="00A70FF4"/>
    <w:rsid w:val="00A7152A"/>
    <w:rsid w:val="00A71C76"/>
    <w:rsid w:val="00A730EE"/>
    <w:rsid w:val="00A73F0E"/>
    <w:rsid w:val="00A7424A"/>
    <w:rsid w:val="00A7575D"/>
    <w:rsid w:val="00A7609F"/>
    <w:rsid w:val="00A76867"/>
    <w:rsid w:val="00A77123"/>
    <w:rsid w:val="00A81061"/>
    <w:rsid w:val="00A8218B"/>
    <w:rsid w:val="00A82D7E"/>
    <w:rsid w:val="00A8335C"/>
    <w:rsid w:val="00A860AA"/>
    <w:rsid w:val="00A860E4"/>
    <w:rsid w:val="00A91A20"/>
    <w:rsid w:val="00A91A57"/>
    <w:rsid w:val="00A9278C"/>
    <w:rsid w:val="00A94712"/>
    <w:rsid w:val="00A95138"/>
    <w:rsid w:val="00A95746"/>
    <w:rsid w:val="00A96B5A"/>
    <w:rsid w:val="00AA400D"/>
    <w:rsid w:val="00AA751B"/>
    <w:rsid w:val="00AB0BC5"/>
    <w:rsid w:val="00AB2C2A"/>
    <w:rsid w:val="00AB2CAE"/>
    <w:rsid w:val="00AB36CC"/>
    <w:rsid w:val="00AB4AFD"/>
    <w:rsid w:val="00AB4CA0"/>
    <w:rsid w:val="00AB59FF"/>
    <w:rsid w:val="00AB5D00"/>
    <w:rsid w:val="00AB6524"/>
    <w:rsid w:val="00AB698B"/>
    <w:rsid w:val="00AC052B"/>
    <w:rsid w:val="00AC08B2"/>
    <w:rsid w:val="00AC10E8"/>
    <w:rsid w:val="00AC1CB6"/>
    <w:rsid w:val="00AC2BD1"/>
    <w:rsid w:val="00AC61C4"/>
    <w:rsid w:val="00AC72FD"/>
    <w:rsid w:val="00AC7908"/>
    <w:rsid w:val="00AC7B05"/>
    <w:rsid w:val="00AD034A"/>
    <w:rsid w:val="00AD0E97"/>
    <w:rsid w:val="00AD1420"/>
    <w:rsid w:val="00AD2B8E"/>
    <w:rsid w:val="00AD3004"/>
    <w:rsid w:val="00AD5DA7"/>
    <w:rsid w:val="00AD708D"/>
    <w:rsid w:val="00AD7261"/>
    <w:rsid w:val="00AD7642"/>
    <w:rsid w:val="00AD7A51"/>
    <w:rsid w:val="00AD7B85"/>
    <w:rsid w:val="00AE0286"/>
    <w:rsid w:val="00AE0351"/>
    <w:rsid w:val="00AE0363"/>
    <w:rsid w:val="00AE0D58"/>
    <w:rsid w:val="00AE1908"/>
    <w:rsid w:val="00AE26A0"/>
    <w:rsid w:val="00AE31CD"/>
    <w:rsid w:val="00AE3BC3"/>
    <w:rsid w:val="00AE574D"/>
    <w:rsid w:val="00AE7505"/>
    <w:rsid w:val="00AF08FF"/>
    <w:rsid w:val="00AF13DE"/>
    <w:rsid w:val="00AF5536"/>
    <w:rsid w:val="00AF682C"/>
    <w:rsid w:val="00AF69D7"/>
    <w:rsid w:val="00AF758E"/>
    <w:rsid w:val="00B0057E"/>
    <w:rsid w:val="00B0072B"/>
    <w:rsid w:val="00B01014"/>
    <w:rsid w:val="00B02348"/>
    <w:rsid w:val="00B04B02"/>
    <w:rsid w:val="00B04B76"/>
    <w:rsid w:val="00B04DF0"/>
    <w:rsid w:val="00B05795"/>
    <w:rsid w:val="00B07FE9"/>
    <w:rsid w:val="00B109E9"/>
    <w:rsid w:val="00B1155A"/>
    <w:rsid w:val="00B11DF1"/>
    <w:rsid w:val="00B12596"/>
    <w:rsid w:val="00B1355A"/>
    <w:rsid w:val="00B13F63"/>
    <w:rsid w:val="00B152CF"/>
    <w:rsid w:val="00B17113"/>
    <w:rsid w:val="00B17718"/>
    <w:rsid w:val="00B17902"/>
    <w:rsid w:val="00B17E7E"/>
    <w:rsid w:val="00B219F5"/>
    <w:rsid w:val="00B230FC"/>
    <w:rsid w:val="00B232E2"/>
    <w:rsid w:val="00B24898"/>
    <w:rsid w:val="00B24EF3"/>
    <w:rsid w:val="00B2508F"/>
    <w:rsid w:val="00B25626"/>
    <w:rsid w:val="00B25642"/>
    <w:rsid w:val="00B30271"/>
    <w:rsid w:val="00B30479"/>
    <w:rsid w:val="00B31103"/>
    <w:rsid w:val="00B32BCD"/>
    <w:rsid w:val="00B373BE"/>
    <w:rsid w:val="00B3775E"/>
    <w:rsid w:val="00B415E7"/>
    <w:rsid w:val="00B43A62"/>
    <w:rsid w:val="00B43ABD"/>
    <w:rsid w:val="00B43CB2"/>
    <w:rsid w:val="00B44634"/>
    <w:rsid w:val="00B44D40"/>
    <w:rsid w:val="00B44DC5"/>
    <w:rsid w:val="00B45249"/>
    <w:rsid w:val="00B461EF"/>
    <w:rsid w:val="00B46258"/>
    <w:rsid w:val="00B467F8"/>
    <w:rsid w:val="00B47615"/>
    <w:rsid w:val="00B504D0"/>
    <w:rsid w:val="00B51069"/>
    <w:rsid w:val="00B51E53"/>
    <w:rsid w:val="00B553FE"/>
    <w:rsid w:val="00B563C6"/>
    <w:rsid w:val="00B576AF"/>
    <w:rsid w:val="00B576ED"/>
    <w:rsid w:val="00B60FB6"/>
    <w:rsid w:val="00B61F63"/>
    <w:rsid w:val="00B620E0"/>
    <w:rsid w:val="00B62E99"/>
    <w:rsid w:val="00B64236"/>
    <w:rsid w:val="00B65A47"/>
    <w:rsid w:val="00B66043"/>
    <w:rsid w:val="00B6651B"/>
    <w:rsid w:val="00B66E46"/>
    <w:rsid w:val="00B678F7"/>
    <w:rsid w:val="00B7032C"/>
    <w:rsid w:val="00B7091A"/>
    <w:rsid w:val="00B70A6B"/>
    <w:rsid w:val="00B71690"/>
    <w:rsid w:val="00B74247"/>
    <w:rsid w:val="00B74E5E"/>
    <w:rsid w:val="00B7797C"/>
    <w:rsid w:val="00B77FC6"/>
    <w:rsid w:val="00B803DC"/>
    <w:rsid w:val="00B84B0C"/>
    <w:rsid w:val="00B87711"/>
    <w:rsid w:val="00B87A1D"/>
    <w:rsid w:val="00B909C2"/>
    <w:rsid w:val="00B919F6"/>
    <w:rsid w:val="00B92585"/>
    <w:rsid w:val="00B93CB6"/>
    <w:rsid w:val="00B9453C"/>
    <w:rsid w:val="00B94CD5"/>
    <w:rsid w:val="00B94DD2"/>
    <w:rsid w:val="00B95E10"/>
    <w:rsid w:val="00B97840"/>
    <w:rsid w:val="00BA0F92"/>
    <w:rsid w:val="00BA11A1"/>
    <w:rsid w:val="00BA11F1"/>
    <w:rsid w:val="00BA1980"/>
    <w:rsid w:val="00BA6946"/>
    <w:rsid w:val="00BA756B"/>
    <w:rsid w:val="00BB09E1"/>
    <w:rsid w:val="00BB0E48"/>
    <w:rsid w:val="00BB157C"/>
    <w:rsid w:val="00BB1692"/>
    <w:rsid w:val="00BB1D49"/>
    <w:rsid w:val="00BB1FAF"/>
    <w:rsid w:val="00BB2C27"/>
    <w:rsid w:val="00BB329B"/>
    <w:rsid w:val="00BB507D"/>
    <w:rsid w:val="00BB7A8F"/>
    <w:rsid w:val="00BC05E3"/>
    <w:rsid w:val="00BC208D"/>
    <w:rsid w:val="00BC221B"/>
    <w:rsid w:val="00BC276A"/>
    <w:rsid w:val="00BC337F"/>
    <w:rsid w:val="00BC34C8"/>
    <w:rsid w:val="00BC3621"/>
    <w:rsid w:val="00BC3EE5"/>
    <w:rsid w:val="00BC49EB"/>
    <w:rsid w:val="00BC7441"/>
    <w:rsid w:val="00BD1279"/>
    <w:rsid w:val="00BD358F"/>
    <w:rsid w:val="00BD62CE"/>
    <w:rsid w:val="00BD65D7"/>
    <w:rsid w:val="00BD6F72"/>
    <w:rsid w:val="00BE0425"/>
    <w:rsid w:val="00BE1234"/>
    <w:rsid w:val="00BE14D4"/>
    <w:rsid w:val="00BE14ED"/>
    <w:rsid w:val="00BE1708"/>
    <w:rsid w:val="00BE228E"/>
    <w:rsid w:val="00BE2C0F"/>
    <w:rsid w:val="00BE2C2B"/>
    <w:rsid w:val="00BE2F92"/>
    <w:rsid w:val="00BE4259"/>
    <w:rsid w:val="00BE475A"/>
    <w:rsid w:val="00BE7E24"/>
    <w:rsid w:val="00BF24BD"/>
    <w:rsid w:val="00BF3243"/>
    <w:rsid w:val="00BF37FD"/>
    <w:rsid w:val="00BF3FF2"/>
    <w:rsid w:val="00BF6259"/>
    <w:rsid w:val="00C005F1"/>
    <w:rsid w:val="00C00EB8"/>
    <w:rsid w:val="00C0260C"/>
    <w:rsid w:val="00C03C7C"/>
    <w:rsid w:val="00C0546A"/>
    <w:rsid w:val="00C056C7"/>
    <w:rsid w:val="00C060E9"/>
    <w:rsid w:val="00C06362"/>
    <w:rsid w:val="00C06E6B"/>
    <w:rsid w:val="00C071DE"/>
    <w:rsid w:val="00C07580"/>
    <w:rsid w:val="00C07DB8"/>
    <w:rsid w:val="00C108C5"/>
    <w:rsid w:val="00C111B8"/>
    <w:rsid w:val="00C11AAA"/>
    <w:rsid w:val="00C14623"/>
    <w:rsid w:val="00C1479F"/>
    <w:rsid w:val="00C14E25"/>
    <w:rsid w:val="00C1665C"/>
    <w:rsid w:val="00C174F5"/>
    <w:rsid w:val="00C17E96"/>
    <w:rsid w:val="00C20C69"/>
    <w:rsid w:val="00C2165E"/>
    <w:rsid w:val="00C2174E"/>
    <w:rsid w:val="00C22E4E"/>
    <w:rsid w:val="00C232A9"/>
    <w:rsid w:val="00C23B89"/>
    <w:rsid w:val="00C23ED9"/>
    <w:rsid w:val="00C24994"/>
    <w:rsid w:val="00C26259"/>
    <w:rsid w:val="00C26376"/>
    <w:rsid w:val="00C27206"/>
    <w:rsid w:val="00C277F1"/>
    <w:rsid w:val="00C32073"/>
    <w:rsid w:val="00C34A9F"/>
    <w:rsid w:val="00C36726"/>
    <w:rsid w:val="00C36F79"/>
    <w:rsid w:val="00C37DA1"/>
    <w:rsid w:val="00C403D5"/>
    <w:rsid w:val="00C4125C"/>
    <w:rsid w:val="00C41BD2"/>
    <w:rsid w:val="00C42EBE"/>
    <w:rsid w:val="00C43881"/>
    <w:rsid w:val="00C4434D"/>
    <w:rsid w:val="00C44775"/>
    <w:rsid w:val="00C46A33"/>
    <w:rsid w:val="00C46D1E"/>
    <w:rsid w:val="00C476E4"/>
    <w:rsid w:val="00C47DA1"/>
    <w:rsid w:val="00C50B46"/>
    <w:rsid w:val="00C510AE"/>
    <w:rsid w:val="00C51558"/>
    <w:rsid w:val="00C525DB"/>
    <w:rsid w:val="00C52678"/>
    <w:rsid w:val="00C529B0"/>
    <w:rsid w:val="00C54FA9"/>
    <w:rsid w:val="00C565BF"/>
    <w:rsid w:val="00C57AEF"/>
    <w:rsid w:val="00C60790"/>
    <w:rsid w:val="00C60933"/>
    <w:rsid w:val="00C60CD4"/>
    <w:rsid w:val="00C617CD"/>
    <w:rsid w:val="00C61CF5"/>
    <w:rsid w:val="00C640AF"/>
    <w:rsid w:val="00C64228"/>
    <w:rsid w:val="00C64A58"/>
    <w:rsid w:val="00C65016"/>
    <w:rsid w:val="00C65721"/>
    <w:rsid w:val="00C65F40"/>
    <w:rsid w:val="00C67712"/>
    <w:rsid w:val="00C677C0"/>
    <w:rsid w:val="00C67827"/>
    <w:rsid w:val="00C67D11"/>
    <w:rsid w:val="00C67DFB"/>
    <w:rsid w:val="00C700E2"/>
    <w:rsid w:val="00C72D15"/>
    <w:rsid w:val="00C73D69"/>
    <w:rsid w:val="00C753C7"/>
    <w:rsid w:val="00C8184F"/>
    <w:rsid w:val="00C82B0A"/>
    <w:rsid w:val="00C85167"/>
    <w:rsid w:val="00C87062"/>
    <w:rsid w:val="00C900D9"/>
    <w:rsid w:val="00C91398"/>
    <w:rsid w:val="00C91604"/>
    <w:rsid w:val="00CA0201"/>
    <w:rsid w:val="00CA0FE3"/>
    <w:rsid w:val="00CA17AC"/>
    <w:rsid w:val="00CA18E8"/>
    <w:rsid w:val="00CA18F9"/>
    <w:rsid w:val="00CA1928"/>
    <w:rsid w:val="00CA3619"/>
    <w:rsid w:val="00CA3E75"/>
    <w:rsid w:val="00CA4DAD"/>
    <w:rsid w:val="00CA5808"/>
    <w:rsid w:val="00CA5F89"/>
    <w:rsid w:val="00CA64FF"/>
    <w:rsid w:val="00CA7EEA"/>
    <w:rsid w:val="00CB177E"/>
    <w:rsid w:val="00CB2915"/>
    <w:rsid w:val="00CB3086"/>
    <w:rsid w:val="00CB5B7B"/>
    <w:rsid w:val="00CB6B16"/>
    <w:rsid w:val="00CB6C57"/>
    <w:rsid w:val="00CB7DDF"/>
    <w:rsid w:val="00CB7E76"/>
    <w:rsid w:val="00CC0175"/>
    <w:rsid w:val="00CC280D"/>
    <w:rsid w:val="00CC2EA7"/>
    <w:rsid w:val="00CC354E"/>
    <w:rsid w:val="00CC3A19"/>
    <w:rsid w:val="00CC4CD7"/>
    <w:rsid w:val="00CC5149"/>
    <w:rsid w:val="00CC5FFC"/>
    <w:rsid w:val="00CC6916"/>
    <w:rsid w:val="00CC741B"/>
    <w:rsid w:val="00CD182B"/>
    <w:rsid w:val="00CD4E6F"/>
    <w:rsid w:val="00CD55CB"/>
    <w:rsid w:val="00CD6CAE"/>
    <w:rsid w:val="00CE1888"/>
    <w:rsid w:val="00CE1B01"/>
    <w:rsid w:val="00CE295B"/>
    <w:rsid w:val="00CE363E"/>
    <w:rsid w:val="00CE4689"/>
    <w:rsid w:val="00CE7549"/>
    <w:rsid w:val="00CE75F8"/>
    <w:rsid w:val="00CF0014"/>
    <w:rsid w:val="00CF0177"/>
    <w:rsid w:val="00CF0794"/>
    <w:rsid w:val="00CF1823"/>
    <w:rsid w:val="00CF35E0"/>
    <w:rsid w:val="00CF3C47"/>
    <w:rsid w:val="00CF4AE4"/>
    <w:rsid w:val="00CF4F72"/>
    <w:rsid w:val="00CF605D"/>
    <w:rsid w:val="00D00A77"/>
    <w:rsid w:val="00D00D88"/>
    <w:rsid w:val="00D01D89"/>
    <w:rsid w:val="00D02C7E"/>
    <w:rsid w:val="00D02CA3"/>
    <w:rsid w:val="00D0315C"/>
    <w:rsid w:val="00D0349B"/>
    <w:rsid w:val="00D0538F"/>
    <w:rsid w:val="00D0647A"/>
    <w:rsid w:val="00D14CF8"/>
    <w:rsid w:val="00D15542"/>
    <w:rsid w:val="00D17930"/>
    <w:rsid w:val="00D17EDD"/>
    <w:rsid w:val="00D206E9"/>
    <w:rsid w:val="00D2187E"/>
    <w:rsid w:val="00D24103"/>
    <w:rsid w:val="00D2504E"/>
    <w:rsid w:val="00D25470"/>
    <w:rsid w:val="00D256B5"/>
    <w:rsid w:val="00D2657F"/>
    <w:rsid w:val="00D276CB"/>
    <w:rsid w:val="00D27842"/>
    <w:rsid w:val="00D27C4E"/>
    <w:rsid w:val="00D308A6"/>
    <w:rsid w:val="00D30C5D"/>
    <w:rsid w:val="00D322E9"/>
    <w:rsid w:val="00D325AF"/>
    <w:rsid w:val="00D329FB"/>
    <w:rsid w:val="00D3495B"/>
    <w:rsid w:val="00D35C49"/>
    <w:rsid w:val="00D36100"/>
    <w:rsid w:val="00D37463"/>
    <w:rsid w:val="00D37517"/>
    <w:rsid w:val="00D40C54"/>
    <w:rsid w:val="00D4137A"/>
    <w:rsid w:val="00D418A5"/>
    <w:rsid w:val="00D41AD1"/>
    <w:rsid w:val="00D44084"/>
    <w:rsid w:val="00D46851"/>
    <w:rsid w:val="00D4694D"/>
    <w:rsid w:val="00D46AF0"/>
    <w:rsid w:val="00D50377"/>
    <w:rsid w:val="00D507DD"/>
    <w:rsid w:val="00D51838"/>
    <w:rsid w:val="00D51B49"/>
    <w:rsid w:val="00D51FDA"/>
    <w:rsid w:val="00D5669A"/>
    <w:rsid w:val="00D57A95"/>
    <w:rsid w:val="00D61469"/>
    <w:rsid w:val="00D61CB1"/>
    <w:rsid w:val="00D6326E"/>
    <w:rsid w:val="00D63D38"/>
    <w:rsid w:val="00D706D5"/>
    <w:rsid w:val="00D71DF4"/>
    <w:rsid w:val="00D721A3"/>
    <w:rsid w:val="00D72D95"/>
    <w:rsid w:val="00D735E4"/>
    <w:rsid w:val="00D743DB"/>
    <w:rsid w:val="00D75273"/>
    <w:rsid w:val="00D761E8"/>
    <w:rsid w:val="00D76885"/>
    <w:rsid w:val="00D76C5A"/>
    <w:rsid w:val="00D77B58"/>
    <w:rsid w:val="00D77E6E"/>
    <w:rsid w:val="00D800FD"/>
    <w:rsid w:val="00D80294"/>
    <w:rsid w:val="00D8068C"/>
    <w:rsid w:val="00D82551"/>
    <w:rsid w:val="00D834EF"/>
    <w:rsid w:val="00D85193"/>
    <w:rsid w:val="00D85B36"/>
    <w:rsid w:val="00D85EF6"/>
    <w:rsid w:val="00D86DBC"/>
    <w:rsid w:val="00D906F0"/>
    <w:rsid w:val="00D91C9B"/>
    <w:rsid w:val="00D91D1B"/>
    <w:rsid w:val="00D92661"/>
    <w:rsid w:val="00D9269D"/>
    <w:rsid w:val="00D94974"/>
    <w:rsid w:val="00D956CF"/>
    <w:rsid w:val="00D96B16"/>
    <w:rsid w:val="00D978C5"/>
    <w:rsid w:val="00DA18BE"/>
    <w:rsid w:val="00DA298A"/>
    <w:rsid w:val="00DA2C6C"/>
    <w:rsid w:val="00DA3898"/>
    <w:rsid w:val="00DA3FE5"/>
    <w:rsid w:val="00DA42FF"/>
    <w:rsid w:val="00DA49C4"/>
    <w:rsid w:val="00DA527C"/>
    <w:rsid w:val="00DA5968"/>
    <w:rsid w:val="00DB2ED9"/>
    <w:rsid w:val="00DB4D30"/>
    <w:rsid w:val="00DB6999"/>
    <w:rsid w:val="00DB6B9D"/>
    <w:rsid w:val="00DC261B"/>
    <w:rsid w:val="00DC38BD"/>
    <w:rsid w:val="00DC4152"/>
    <w:rsid w:val="00DC450C"/>
    <w:rsid w:val="00DC5396"/>
    <w:rsid w:val="00DC5D8F"/>
    <w:rsid w:val="00DC64CE"/>
    <w:rsid w:val="00DC65E0"/>
    <w:rsid w:val="00DC6928"/>
    <w:rsid w:val="00DC7DBA"/>
    <w:rsid w:val="00DD0417"/>
    <w:rsid w:val="00DD1BD8"/>
    <w:rsid w:val="00DD1DDD"/>
    <w:rsid w:val="00DD2725"/>
    <w:rsid w:val="00DD3B23"/>
    <w:rsid w:val="00DD4194"/>
    <w:rsid w:val="00DD4924"/>
    <w:rsid w:val="00DD4A53"/>
    <w:rsid w:val="00DD6BEC"/>
    <w:rsid w:val="00DD7435"/>
    <w:rsid w:val="00DE25FE"/>
    <w:rsid w:val="00DE3064"/>
    <w:rsid w:val="00DE4E7C"/>
    <w:rsid w:val="00DE6BA4"/>
    <w:rsid w:val="00DF2CA5"/>
    <w:rsid w:val="00DF37F7"/>
    <w:rsid w:val="00DF52B1"/>
    <w:rsid w:val="00DF6A80"/>
    <w:rsid w:val="00DF6FC1"/>
    <w:rsid w:val="00DF7347"/>
    <w:rsid w:val="00DF7B99"/>
    <w:rsid w:val="00DF7D6D"/>
    <w:rsid w:val="00E00649"/>
    <w:rsid w:val="00E01327"/>
    <w:rsid w:val="00E02672"/>
    <w:rsid w:val="00E02BF8"/>
    <w:rsid w:val="00E02E0B"/>
    <w:rsid w:val="00E030D4"/>
    <w:rsid w:val="00E030F9"/>
    <w:rsid w:val="00E047BC"/>
    <w:rsid w:val="00E0561F"/>
    <w:rsid w:val="00E0630C"/>
    <w:rsid w:val="00E12061"/>
    <w:rsid w:val="00E138F3"/>
    <w:rsid w:val="00E13BB7"/>
    <w:rsid w:val="00E144EF"/>
    <w:rsid w:val="00E146E2"/>
    <w:rsid w:val="00E149DD"/>
    <w:rsid w:val="00E14D0C"/>
    <w:rsid w:val="00E15B1B"/>
    <w:rsid w:val="00E15C6E"/>
    <w:rsid w:val="00E17DF6"/>
    <w:rsid w:val="00E20C26"/>
    <w:rsid w:val="00E20DB6"/>
    <w:rsid w:val="00E2158D"/>
    <w:rsid w:val="00E216DD"/>
    <w:rsid w:val="00E2245A"/>
    <w:rsid w:val="00E233AE"/>
    <w:rsid w:val="00E24159"/>
    <w:rsid w:val="00E26A93"/>
    <w:rsid w:val="00E27AE6"/>
    <w:rsid w:val="00E27B6A"/>
    <w:rsid w:val="00E30BEB"/>
    <w:rsid w:val="00E330FB"/>
    <w:rsid w:val="00E33223"/>
    <w:rsid w:val="00E33A8A"/>
    <w:rsid w:val="00E33CD3"/>
    <w:rsid w:val="00E34F0C"/>
    <w:rsid w:val="00E3548A"/>
    <w:rsid w:val="00E35E01"/>
    <w:rsid w:val="00E3693C"/>
    <w:rsid w:val="00E370C7"/>
    <w:rsid w:val="00E3745B"/>
    <w:rsid w:val="00E40943"/>
    <w:rsid w:val="00E40DCE"/>
    <w:rsid w:val="00E413E7"/>
    <w:rsid w:val="00E43176"/>
    <w:rsid w:val="00E451B5"/>
    <w:rsid w:val="00E45F33"/>
    <w:rsid w:val="00E50509"/>
    <w:rsid w:val="00E513D8"/>
    <w:rsid w:val="00E5151E"/>
    <w:rsid w:val="00E51BAE"/>
    <w:rsid w:val="00E53B8D"/>
    <w:rsid w:val="00E5477A"/>
    <w:rsid w:val="00E556D9"/>
    <w:rsid w:val="00E5588F"/>
    <w:rsid w:val="00E569C6"/>
    <w:rsid w:val="00E608B6"/>
    <w:rsid w:val="00E609CB"/>
    <w:rsid w:val="00E61BEE"/>
    <w:rsid w:val="00E61CEC"/>
    <w:rsid w:val="00E6295F"/>
    <w:rsid w:val="00E62B7A"/>
    <w:rsid w:val="00E6724E"/>
    <w:rsid w:val="00E67B77"/>
    <w:rsid w:val="00E700DF"/>
    <w:rsid w:val="00E7088D"/>
    <w:rsid w:val="00E72A3C"/>
    <w:rsid w:val="00E72A97"/>
    <w:rsid w:val="00E74284"/>
    <w:rsid w:val="00E7493B"/>
    <w:rsid w:val="00E771E8"/>
    <w:rsid w:val="00E806D7"/>
    <w:rsid w:val="00E8114B"/>
    <w:rsid w:val="00E82056"/>
    <w:rsid w:val="00E8348C"/>
    <w:rsid w:val="00E83F05"/>
    <w:rsid w:val="00E84E8F"/>
    <w:rsid w:val="00E856EB"/>
    <w:rsid w:val="00E85AB0"/>
    <w:rsid w:val="00E87EAD"/>
    <w:rsid w:val="00E9163C"/>
    <w:rsid w:val="00E9188E"/>
    <w:rsid w:val="00E922F8"/>
    <w:rsid w:val="00E93C5B"/>
    <w:rsid w:val="00E93E4A"/>
    <w:rsid w:val="00E9478C"/>
    <w:rsid w:val="00E948C5"/>
    <w:rsid w:val="00E94F4C"/>
    <w:rsid w:val="00E952E1"/>
    <w:rsid w:val="00E960C4"/>
    <w:rsid w:val="00EA1581"/>
    <w:rsid w:val="00EA15FE"/>
    <w:rsid w:val="00EA1F80"/>
    <w:rsid w:val="00EA29F1"/>
    <w:rsid w:val="00EA2D45"/>
    <w:rsid w:val="00EA326A"/>
    <w:rsid w:val="00EA3552"/>
    <w:rsid w:val="00EA3BD0"/>
    <w:rsid w:val="00EA3FAA"/>
    <w:rsid w:val="00EA40FF"/>
    <w:rsid w:val="00EA5730"/>
    <w:rsid w:val="00EA6A90"/>
    <w:rsid w:val="00EA6F4A"/>
    <w:rsid w:val="00EA7DBE"/>
    <w:rsid w:val="00EB03BF"/>
    <w:rsid w:val="00EB0E7F"/>
    <w:rsid w:val="00EB33F4"/>
    <w:rsid w:val="00EB3897"/>
    <w:rsid w:val="00EB3F3B"/>
    <w:rsid w:val="00EB49DC"/>
    <w:rsid w:val="00EB5132"/>
    <w:rsid w:val="00EB5EF4"/>
    <w:rsid w:val="00EB5F3B"/>
    <w:rsid w:val="00EC4481"/>
    <w:rsid w:val="00EC4B7E"/>
    <w:rsid w:val="00EC4F3B"/>
    <w:rsid w:val="00EC50C5"/>
    <w:rsid w:val="00EC6770"/>
    <w:rsid w:val="00EC7A88"/>
    <w:rsid w:val="00EC7BE0"/>
    <w:rsid w:val="00ED2633"/>
    <w:rsid w:val="00ED2809"/>
    <w:rsid w:val="00ED3C6D"/>
    <w:rsid w:val="00ED46E1"/>
    <w:rsid w:val="00ED4A89"/>
    <w:rsid w:val="00ED4F34"/>
    <w:rsid w:val="00ED6408"/>
    <w:rsid w:val="00ED65BE"/>
    <w:rsid w:val="00ED754D"/>
    <w:rsid w:val="00ED7F8A"/>
    <w:rsid w:val="00EE21BB"/>
    <w:rsid w:val="00EE232B"/>
    <w:rsid w:val="00EE2E1D"/>
    <w:rsid w:val="00EE4533"/>
    <w:rsid w:val="00EE5404"/>
    <w:rsid w:val="00EE675C"/>
    <w:rsid w:val="00EE6ACD"/>
    <w:rsid w:val="00EF0054"/>
    <w:rsid w:val="00EF2029"/>
    <w:rsid w:val="00EF24E4"/>
    <w:rsid w:val="00EF300E"/>
    <w:rsid w:val="00EF30B5"/>
    <w:rsid w:val="00EF3655"/>
    <w:rsid w:val="00EF7A7A"/>
    <w:rsid w:val="00F0089B"/>
    <w:rsid w:val="00F00984"/>
    <w:rsid w:val="00F01A6D"/>
    <w:rsid w:val="00F01FFC"/>
    <w:rsid w:val="00F03075"/>
    <w:rsid w:val="00F03622"/>
    <w:rsid w:val="00F04056"/>
    <w:rsid w:val="00F0516A"/>
    <w:rsid w:val="00F05942"/>
    <w:rsid w:val="00F05D93"/>
    <w:rsid w:val="00F060BC"/>
    <w:rsid w:val="00F070E2"/>
    <w:rsid w:val="00F108F7"/>
    <w:rsid w:val="00F11FD9"/>
    <w:rsid w:val="00F1365E"/>
    <w:rsid w:val="00F13847"/>
    <w:rsid w:val="00F14503"/>
    <w:rsid w:val="00F15A2E"/>
    <w:rsid w:val="00F15B28"/>
    <w:rsid w:val="00F15F52"/>
    <w:rsid w:val="00F16C91"/>
    <w:rsid w:val="00F176C5"/>
    <w:rsid w:val="00F17ADF"/>
    <w:rsid w:val="00F2065F"/>
    <w:rsid w:val="00F2181C"/>
    <w:rsid w:val="00F21CB8"/>
    <w:rsid w:val="00F226AB"/>
    <w:rsid w:val="00F23328"/>
    <w:rsid w:val="00F23EC2"/>
    <w:rsid w:val="00F2458F"/>
    <w:rsid w:val="00F2460F"/>
    <w:rsid w:val="00F248D2"/>
    <w:rsid w:val="00F25591"/>
    <w:rsid w:val="00F25E06"/>
    <w:rsid w:val="00F27448"/>
    <w:rsid w:val="00F31507"/>
    <w:rsid w:val="00F31EBC"/>
    <w:rsid w:val="00F320E4"/>
    <w:rsid w:val="00F32300"/>
    <w:rsid w:val="00F32D26"/>
    <w:rsid w:val="00F32FAF"/>
    <w:rsid w:val="00F3311E"/>
    <w:rsid w:val="00F33128"/>
    <w:rsid w:val="00F331A8"/>
    <w:rsid w:val="00F34896"/>
    <w:rsid w:val="00F349D3"/>
    <w:rsid w:val="00F35AE5"/>
    <w:rsid w:val="00F36C60"/>
    <w:rsid w:val="00F3790C"/>
    <w:rsid w:val="00F37F72"/>
    <w:rsid w:val="00F425BD"/>
    <w:rsid w:val="00F42A9D"/>
    <w:rsid w:val="00F42BA3"/>
    <w:rsid w:val="00F42DCF"/>
    <w:rsid w:val="00F43399"/>
    <w:rsid w:val="00F4385B"/>
    <w:rsid w:val="00F43C8C"/>
    <w:rsid w:val="00F44625"/>
    <w:rsid w:val="00F454CC"/>
    <w:rsid w:val="00F463AC"/>
    <w:rsid w:val="00F46872"/>
    <w:rsid w:val="00F504DB"/>
    <w:rsid w:val="00F51922"/>
    <w:rsid w:val="00F5337D"/>
    <w:rsid w:val="00F5593D"/>
    <w:rsid w:val="00F60425"/>
    <w:rsid w:val="00F6088F"/>
    <w:rsid w:val="00F63782"/>
    <w:rsid w:val="00F64AA1"/>
    <w:rsid w:val="00F65C7B"/>
    <w:rsid w:val="00F6705A"/>
    <w:rsid w:val="00F731E6"/>
    <w:rsid w:val="00F733F6"/>
    <w:rsid w:val="00F745CC"/>
    <w:rsid w:val="00F7467F"/>
    <w:rsid w:val="00F74800"/>
    <w:rsid w:val="00F74844"/>
    <w:rsid w:val="00F75396"/>
    <w:rsid w:val="00F75565"/>
    <w:rsid w:val="00F75856"/>
    <w:rsid w:val="00F76AF0"/>
    <w:rsid w:val="00F77D69"/>
    <w:rsid w:val="00F8030B"/>
    <w:rsid w:val="00F83F91"/>
    <w:rsid w:val="00F84693"/>
    <w:rsid w:val="00F84E3D"/>
    <w:rsid w:val="00F85354"/>
    <w:rsid w:val="00F87E75"/>
    <w:rsid w:val="00F92257"/>
    <w:rsid w:val="00F92D4D"/>
    <w:rsid w:val="00F9300B"/>
    <w:rsid w:val="00F9312B"/>
    <w:rsid w:val="00F94F23"/>
    <w:rsid w:val="00F952EA"/>
    <w:rsid w:val="00F95434"/>
    <w:rsid w:val="00F96460"/>
    <w:rsid w:val="00F97AF1"/>
    <w:rsid w:val="00FA2052"/>
    <w:rsid w:val="00FA212F"/>
    <w:rsid w:val="00FA51C4"/>
    <w:rsid w:val="00FA56E9"/>
    <w:rsid w:val="00FA6CB0"/>
    <w:rsid w:val="00FA7D5B"/>
    <w:rsid w:val="00FB0FE2"/>
    <w:rsid w:val="00FB11B2"/>
    <w:rsid w:val="00FB3D47"/>
    <w:rsid w:val="00FB4368"/>
    <w:rsid w:val="00FB6A1A"/>
    <w:rsid w:val="00FB7D16"/>
    <w:rsid w:val="00FB7F97"/>
    <w:rsid w:val="00FC01C3"/>
    <w:rsid w:val="00FC0E70"/>
    <w:rsid w:val="00FC2E29"/>
    <w:rsid w:val="00FC2F01"/>
    <w:rsid w:val="00FC3F5D"/>
    <w:rsid w:val="00FC54F1"/>
    <w:rsid w:val="00FC6F87"/>
    <w:rsid w:val="00FC7172"/>
    <w:rsid w:val="00FC78B1"/>
    <w:rsid w:val="00FC7A8B"/>
    <w:rsid w:val="00FD0A97"/>
    <w:rsid w:val="00FD19C3"/>
    <w:rsid w:val="00FD1DE9"/>
    <w:rsid w:val="00FD1E03"/>
    <w:rsid w:val="00FD372E"/>
    <w:rsid w:val="00FD4BDB"/>
    <w:rsid w:val="00FD524F"/>
    <w:rsid w:val="00FE212E"/>
    <w:rsid w:val="00FE3FA9"/>
    <w:rsid w:val="00FE4959"/>
    <w:rsid w:val="00FE4D07"/>
    <w:rsid w:val="00FE5D1F"/>
    <w:rsid w:val="00FE6ED0"/>
    <w:rsid w:val="00FE7C91"/>
    <w:rsid w:val="00FE7CE7"/>
    <w:rsid w:val="00FF00C5"/>
    <w:rsid w:val="00FF06F5"/>
    <w:rsid w:val="00FF0B6E"/>
    <w:rsid w:val="00FF1347"/>
    <w:rsid w:val="00FF187A"/>
    <w:rsid w:val="00FF21C5"/>
    <w:rsid w:val="00FF4FE0"/>
    <w:rsid w:val="0112B076"/>
    <w:rsid w:val="0156F8BD"/>
    <w:rsid w:val="02838C2D"/>
    <w:rsid w:val="0327B2FA"/>
    <w:rsid w:val="03AA1B8E"/>
    <w:rsid w:val="0463A21E"/>
    <w:rsid w:val="04DDE7DF"/>
    <w:rsid w:val="054A493E"/>
    <w:rsid w:val="059D3678"/>
    <w:rsid w:val="05CE0AE5"/>
    <w:rsid w:val="06C227B6"/>
    <w:rsid w:val="06E7587C"/>
    <w:rsid w:val="0700D20F"/>
    <w:rsid w:val="086A25BE"/>
    <w:rsid w:val="087D8CB1"/>
    <w:rsid w:val="0888DC06"/>
    <w:rsid w:val="08E4D45F"/>
    <w:rsid w:val="0927C179"/>
    <w:rsid w:val="09A8006D"/>
    <w:rsid w:val="0A0784BA"/>
    <w:rsid w:val="0A95C5E3"/>
    <w:rsid w:val="0B6466DB"/>
    <w:rsid w:val="0B733819"/>
    <w:rsid w:val="0BA80A9E"/>
    <w:rsid w:val="0CEE5CBB"/>
    <w:rsid w:val="0D5EEE6D"/>
    <w:rsid w:val="0D929465"/>
    <w:rsid w:val="0DE4268F"/>
    <w:rsid w:val="0EA6C7A0"/>
    <w:rsid w:val="1099562C"/>
    <w:rsid w:val="126CBE8D"/>
    <w:rsid w:val="12E434FA"/>
    <w:rsid w:val="1303E7F5"/>
    <w:rsid w:val="1399F426"/>
    <w:rsid w:val="13B7E7DC"/>
    <w:rsid w:val="13FEF365"/>
    <w:rsid w:val="144F3B76"/>
    <w:rsid w:val="15BEFEB8"/>
    <w:rsid w:val="15E43506"/>
    <w:rsid w:val="1608C8F3"/>
    <w:rsid w:val="1668BD87"/>
    <w:rsid w:val="167B0146"/>
    <w:rsid w:val="16EE11D8"/>
    <w:rsid w:val="178D78E9"/>
    <w:rsid w:val="179E209F"/>
    <w:rsid w:val="17EFF3FF"/>
    <w:rsid w:val="18207507"/>
    <w:rsid w:val="19FD9C01"/>
    <w:rsid w:val="1A7383CC"/>
    <w:rsid w:val="1AB245F2"/>
    <w:rsid w:val="1B912C64"/>
    <w:rsid w:val="1D0D3034"/>
    <w:rsid w:val="1D8BE400"/>
    <w:rsid w:val="1F237862"/>
    <w:rsid w:val="1F7100C5"/>
    <w:rsid w:val="2015FB8F"/>
    <w:rsid w:val="2116753D"/>
    <w:rsid w:val="21254F76"/>
    <w:rsid w:val="212BE934"/>
    <w:rsid w:val="21CCC70A"/>
    <w:rsid w:val="22E2DE7A"/>
    <w:rsid w:val="22EF4C5D"/>
    <w:rsid w:val="240E2BA5"/>
    <w:rsid w:val="258B7546"/>
    <w:rsid w:val="25D6D3E3"/>
    <w:rsid w:val="263E34A4"/>
    <w:rsid w:val="2750B4E6"/>
    <w:rsid w:val="27C6575B"/>
    <w:rsid w:val="286E42AF"/>
    <w:rsid w:val="296C9FBF"/>
    <w:rsid w:val="29BE6F99"/>
    <w:rsid w:val="2A16878F"/>
    <w:rsid w:val="2A6BB4CA"/>
    <w:rsid w:val="2AD00611"/>
    <w:rsid w:val="2B5EF349"/>
    <w:rsid w:val="2B8FB219"/>
    <w:rsid w:val="2BB28AC1"/>
    <w:rsid w:val="2BF13E4E"/>
    <w:rsid w:val="2E73086D"/>
    <w:rsid w:val="2EB50E88"/>
    <w:rsid w:val="3016469F"/>
    <w:rsid w:val="30415B2D"/>
    <w:rsid w:val="30AB98D9"/>
    <w:rsid w:val="31503DCA"/>
    <w:rsid w:val="3162E8CE"/>
    <w:rsid w:val="31BCA424"/>
    <w:rsid w:val="3255D6D9"/>
    <w:rsid w:val="32D19468"/>
    <w:rsid w:val="33A1364B"/>
    <w:rsid w:val="34E644C0"/>
    <w:rsid w:val="362576DE"/>
    <w:rsid w:val="3626A8E3"/>
    <w:rsid w:val="37B6D42E"/>
    <w:rsid w:val="3806AFCA"/>
    <w:rsid w:val="3990FB35"/>
    <w:rsid w:val="3A237670"/>
    <w:rsid w:val="3B347F8A"/>
    <w:rsid w:val="3BAF862E"/>
    <w:rsid w:val="3C0B205C"/>
    <w:rsid w:val="3D5136E2"/>
    <w:rsid w:val="3DEEAA33"/>
    <w:rsid w:val="3ED32A8D"/>
    <w:rsid w:val="3F10862A"/>
    <w:rsid w:val="3F1CA740"/>
    <w:rsid w:val="3FCD30EA"/>
    <w:rsid w:val="40974E24"/>
    <w:rsid w:val="418FA6CC"/>
    <w:rsid w:val="41DFFD26"/>
    <w:rsid w:val="4227A7BF"/>
    <w:rsid w:val="42825F2D"/>
    <w:rsid w:val="433EBAEC"/>
    <w:rsid w:val="4865F124"/>
    <w:rsid w:val="48F13A19"/>
    <w:rsid w:val="4932B6A4"/>
    <w:rsid w:val="4B4CD0AE"/>
    <w:rsid w:val="4C2F0EEC"/>
    <w:rsid w:val="4C6E994E"/>
    <w:rsid w:val="4C86EB56"/>
    <w:rsid w:val="4C9BB362"/>
    <w:rsid w:val="4CE8A10F"/>
    <w:rsid w:val="4D6967DF"/>
    <w:rsid w:val="4D9E51B1"/>
    <w:rsid w:val="4E79581E"/>
    <w:rsid w:val="4F053840"/>
    <w:rsid w:val="4FBBC8B3"/>
    <w:rsid w:val="4FE470CB"/>
    <w:rsid w:val="501C380D"/>
    <w:rsid w:val="50490002"/>
    <w:rsid w:val="50C9D238"/>
    <w:rsid w:val="517F54D9"/>
    <w:rsid w:val="518AD312"/>
    <w:rsid w:val="5407D1F4"/>
    <w:rsid w:val="5412C3CC"/>
    <w:rsid w:val="5448E7B5"/>
    <w:rsid w:val="548C265F"/>
    <w:rsid w:val="55209F9F"/>
    <w:rsid w:val="55C390A7"/>
    <w:rsid w:val="55D5FCDD"/>
    <w:rsid w:val="55E76A54"/>
    <w:rsid w:val="572CD724"/>
    <w:rsid w:val="58040D18"/>
    <w:rsid w:val="5932AA65"/>
    <w:rsid w:val="5B7ADCAA"/>
    <w:rsid w:val="5B9D2548"/>
    <w:rsid w:val="5C1EE784"/>
    <w:rsid w:val="5C4D203C"/>
    <w:rsid w:val="5CC5E477"/>
    <w:rsid w:val="5D47685A"/>
    <w:rsid w:val="5D909F50"/>
    <w:rsid w:val="5D99E49D"/>
    <w:rsid w:val="5DAA5985"/>
    <w:rsid w:val="5DE8F09D"/>
    <w:rsid w:val="5F6E2A2B"/>
    <w:rsid w:val="5F7DE821"/>
    <w:rsid w:val="5F9F1360"/>
    <w:rsid w:val="5FB08224"/>
    <w:rsid w:val="616BB222"/>
    <w:rsid w:val="62A96298"/>
    <w:rsid w:val="63415F5B"/>
    <w:rsid w:val="63A25982"/>
    <w:rsid w:val="65A8FAAB"/>
    <w:rsid w:val="65DADA25"/>
    <w:rsid w:val="66AD1379"/>
    <w:rsid w:val="675BCFF1"/>
    <w:rsid w:val="67F4913B"/>
    <w:rsid w:val="69045D28"/>
    <w:rsid w:val="6C0BDADE"/>
    <w:rsid w:val="6CAA9C8A"/>
    <w:rsid w:val="6E4C6326"/>
    <w:rsid w:val="6E7BB3FA"/>
    <w:rsid w:val="6EC093B0"/>
    <w:rsid w:val="6EE5D8D6"/>
    <w:rsid w:val="6F2EFAB6"/>
    <w:rsid w:val="700B8871"/>
    <w:rsid w:val="70450750"/>
    <w:rsid w:val="712B404E"/>
    <w:rsid w:val="7176F893"/>
    <w:rsid w:val="71ABFB1B"/>
    <w:rsid w:val="71E1C4E3"/>
    <w:rsid w:val="749F2ADE"/>
    <w:rsid w:val="7533B095"/>
    <w:rsid w:val="75736E11"/>
    <w:rsid w:val="766109E6"/>
    <w:rsid w:val="77FFD646"/>
    <w:rsid w:val="78485B47"/>
    <w:rsid w:val="7895A5ED"/>
    <w:rsid w:val="79308C37"/>
    <w:rsid w:val="79B79ACF"/>
    <w:rsid w:val="7C1CC057"/>
    <w:rsid w:val="7C7704F0"/>
    <w:rsid w:val="7D0879A3"/>
    <w:rsid w:val="7F492EAC"/>
    <w:rsid w:val="7F9030FA"/>
    <w:rsid w:val="7FD8F5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5:docId w15:val="{F2B1F8A7-0E85-4DB2-87A3-724BAFB4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customStyle="1" w:styleId="paragraph">
    <w:name w:val="paragraph"/>
    <w:basedOn w:val="Normal"/>
    <w:rsid w:val="00C476E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476E4"/>
  </w:style>
  <w:style w:type="character" w:customStyle="1" w:styleId="eop">
    <w:name w:val="eop"/>
    <w:basedOn w:val="DefaultParagraphFont"/>
    <w:rsid w:val="00C476E4"/>
  </w:style>
  <w:style w:type="paragraph" w:styleId="ListParagraph">
    <w:name w:val="List Paragraph"/>
    <w:basedOn w:val="Normal"/>
    <w:uiPriority w:val="34"/>
    <w:rsid w:val="00BE1234"/>
    <w:pPr>
      <w:ind w:left="720"/>
      <w:contextualSpacing/>
    </w:pPr>
  </w:style>
  <w:style w:type="table" w:styleId="TableGrid">
    <w:name w:val="Table Grid"/>
    <w:basedOn w:val="TableNormal"/>
    <w:uiPriority w:val="59"/>
    <w:rsid w:val="00E6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E88"/>
    <w:rPr>
      <w:color w:val="0563C1" w:themeColor="hyperlink"/>
      <w:u w:val="single"/>
    </w:rPr>
  </w:style>
  <w:style w:type="character" w:styleId="UnresolvedMention">
    <w:name w:val="Unresolved Mention"/>
    <w:basedOn w:val="DefaultParagraphFont"/>
    <w:uiPriority w:val="99"/>
    <w:semiHidden/>
    <w:unhideWhenUsed/>
    <w:rsid w:val="00696E88"/>
    <w:rPr>
      <w:color w:val="605E5C"/>
      <w:shd w:val="clear" w:color="auto" w:fill="E1DFDD"/>
    </w:rPr>
  </w:style>
  <w:style w:type="character" w:styleId="FollowedHyperlink">
    <w:name w:val="FollowedHyperlink"/>
    <w:basedOn w:val="DefaultParagraphFont"/>
    <w:uiPriority w:val="99"/>
    <w:semiHidden/>
    <w:unhideWhenUsed/>
    <w:rsid w:val="00696E88"/>
    <w:rPr>
      <w:color w:val="954F72" w:themeColor="followedHyperlink"/>
      <w:u w:val="single"/>
    </w:rPr>
  </w:style>
  <w:style w:type="character" w:styleId="CommentReference">
    <w:name w:val="annotation reference"/>
    <w:basedOn w:val="DefaultParagraphFont"/>
    <w:uiPriority w:val="99"/>
    <w:semiHidden/>
    <w:unhideWhenUsed/>
    <w:rsid w:val="00DF6FC1"/>
    <w:rPr>
      <w:sz w:val="16"/>
      <w:szCs w:val="16"/>
    </w:rPr>
  </w:style>
  <w:style w:type="paragraph" w:styleId="CommentText">
    <w:name w:val="annotation text"/>
    <w:basedOn w:val="Normal"/>
    <w:link w:val="CommentTextChar"/>
    <w:uiPriority w:val="99"/>
    <w:unhideWhenUsed/>
    <w:rsid w:val="00DF6FC1"/>
    <w:rPr>
      <w:sz w:val="20"/>
      <w:szCs w:val="20"/>
    </w:rPr>
  </w:style>
  <w:style w:type="character" w:customStyle="1" w:styleId="CommentTextChar">
    <w:name w:val="Comment Text Char"/>
    <w:basedOn w:val="DefaultParagraphFont"/>
    <w:link w:val="CommentText"/>
    <w:uiPriority w:val="99"/>
    <w:rsid w:val="00DF6FC1"/>
    <w:rPr>
      <w:sz w:val="20"/>
      <w:szCs w:val="20"/>
    </w:rPr>
  </w:style>
  <w:style w:type="paragraph" w:styleId="CommentSubject">
    <w:name w:val="annotation subject"/>
    <w:basedOn w:val="CommentText"/>
    <w:next w:val="CommentText"/>
    <w:link w:val="CommentSubjectChar"/>
    <w:uiPriority w:val="99"/>
    <w:semiHidden/>
    <w:unhideWhenUsed/>
    <w:rsid w:val="00DF6FC1"/>
    <w:rPr>
      <w:b/>
      <w:bCs/>
    </w:rPr>
  </w:style>
  <w:style w:type="character" w:customStyle="1" w:styleId="CommentSubjectChar">
    <w:name w:val="Comment Subject Char"/>
    <w:basedOn w:val="CommentTextChar"/>
    <w:link w:val="CommentSubject"/>
    <w:uiPriority w:val="99"/>
    <w:semiHidden/>
    <w:rsid w:val="00DF6FC1"/>
    <w:rPr>
      <w:b/>
      <w:bCs/>
      <w:sz w:val="20"/>
      <w:szCs w:val="20"/>
    </w:rPr>
  </w:style>
  <w:style w:type="character" w:styleId="Mention">
    <w:name w:val="Mention"/>
    <w:basedOn w:val="DefaultParagraphFont"/>
    <w:uiPriority w:val="99"/>
    <w:unhideWhenUsed/>
    <w:rsid w:val="007B5B3C"/>
    <w:rPr>
      <w:color w:val="2B579A"/>
      <w:shd w:val="clear" w:color="auto" w:fill="E1DFDD"/>
    </w:rPr>
  </w:style>
  <w:style w:type="paragraph" w:styleId="PlainText">
    <w:name w:val="Plain Text"/>
    <w:basedOn w:val="Normal"/>
    <w:link w:val="PlainTextChar"/>
    <w:uiPriority w:val="99"/>
    <w:unhideWhenUsed/>
    <w:rsid w:val="00EF24E4"/>
    <w:rPr>
      <w:rFonts w:eastAsiaTheme="minorHAnsi"/>
      <w:sz w:val="22"/>
      <w:szCs w:val="21"/>
    </w:rPr>
  </w:style>
  <w:style w:type="character" w:customStyle="1" w:styleId="PlainTextChar">
    <w:name w:val="Plain Text Char"/>
    <w:basedOn w:val="DefaultParagraphFont"/>
    <w:link w:val="PlainText"/>
    <w:uiPriority w:val="99"/>
    <w:rsid w:val="00EF24E4"/>
    <w:rPr>
      <w:rFonts w:eastAsiaTheme="minorHAns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5281">
      <w:bodyDiv w:val="1"/>
      <w:marLeft w:val="0"/>
      <w:marRight w:val="0"/>
      <w:marTop w:val="0"/>
      <w:marBottom w:val="0"/>
      <w:divBdr>
        <w:top w:val="none" w:sz="0" w:space="0" w:color="auto"/>
        <w:left w:val="none" w:sz="0" w:space="0" w:color="auto"/>
        <w:bottom w:val="none" w:sz="0" w:space="0" w:color="auto"/>
        <w:right w:val="none" w:sz="0" w:space="0" w:color="auto"/>
      </w:divBdr>
    </w:div>
    <w:div w:id="476459886">
      <w:bodyDiv w:val="1"/>
      <w:marLeft w:val="0"/>
      <w:marRight w:val="0"/>
      <w:marTop w:val="0"/>
      <w:marBottom w:val="0"/>
      <w:divBdr>
        <w:top w:val="none" w:sz="0" w:space="0" w:color="auto"/>
        <w:left w:val="none" w:sz="0" w:space="0" w:color="auto"/>
        <w:bottom w:val="none" w:sz="0" w:space="0" w:color="auto"/>
        <w:right w:val="none" w:sz="0" w:space="0" w:color="auto"/>
      </w:divBdr>
      <w:divsChild>
        <w:div w:id="70543388">
          <w:marLeft w:val="720"/>
          <w:marRight w:val="0"/>
          <w:marTop w:val="150"/>
          <w:marBottom w:val="0"/>
          <w:divBdr>
            <w:top w:val="none" w:sz="0" w:space="0" w:color="auto"/>
            <w:left w:val="none" w:sz="0" w:space="0" w:color="auto"/>
            <w:bottom w:val="none" w:sz="0" w:space="0" w:color="auto"/>
            <w:right w:val="none" w:sz="0" w:space="0" w:color="auto"/>
          </w:divBdr>
        </w:div>
        <w:div w:id="180511588">
          <w:marLeft w:val="806"/>
          <w:marRight w:val="0"/>
          <w:marTop w:val="75"/>
          <w:marBottom w:val="0"/>
          <w:divBdr>
            <w:top w:val="none" w:sz="0" w:space="0" w:color="auto"/>
            <w:left w:val="none" w:sz="0" w:space="0" w:color="auto"/>
            <w:bottom w:val="none" w:sz="0" w:space="0" w:color="auto"/>
            <w:right w:val="none" w:sz="0" w:space="0" w:color="auto"/>
          </w:divBdr>
        </w:div>
        <w:div w:id="395397881">
          <w:marLeft w:val="806"/>
          <w:marRight w:val="0"/>
          <w:marTop w:val="75"/>
          <w:marBottom w:val="0"/>
          <w:divBdr>
            <w:top w:val="none" w:sz="0" w:space="0" w:color="auto"/>
            <w:left w:val="none" w:sz="0" w:space="0" w:color="auto"/>
            <w:bottom w:val="none" w:sz="0" w:space="0" w:color="auto"/>
            <w:right w:val="none" w:sz="0" w:space="0" w:color="auto"/>
          </w:divBdr>
        </w:div>
        <w:div w:id="544373972">
          <w:marLeft w:val="806"/>
          <w:marRight w:val="0"/>
          <w:marTop w:val="75"/>
          <w:marBottom w:val="0"/>
          <w:divBdr>
            <w:top w:val="none" w:sz="0" w:space="0" w:color="auto"/>
            <w:left w:val="none" w:sz="0" w:space="0" w:color="auto"/>
            <w:bottom w:val="none" w:sz="0" w:space="0" w:color="auto"/>
            <w:right w:val="none" w:sz="0" w:space="0" w:color="auto"/>
          </w:divBdr>
        </w:div>
        <w:div w:id="725642603">
          <w:marLeft w:val="720"/>
          <w:marRight w:val="0"/>
          <w:marTop w:val="150"/>
          <w:marBottom w:val="0"/>
          <w:divBdr>
            <w:top w:val="none" w:sz="0" w:space="0" w:color="auto"/>
            <w:left w:val="none" w:sz="0" w:space="0" w:color="auto"/>
            <w:bottom w:val="none" w:sz="0" w:space="0" w:color="auto"/>
            <w:right w:val="none" w:sz="0" w:space="0" w:color="auto"/>
          </w:divBdr>
        </w:div>
        <w:div w:id="944194625">
          <w:marLeft w:val="720"/>
          <w:marRight w:val="0"/>
          <w:marTop w:val="150"/>
          <w:marBottom w:val="0"/>
          <w:divBdr>
            <w:top w:val="none" w:sz="0" w:space="0" w:color="auto"/>
            <w:left w:val="none" w:sz="0" w:space="0" w:color="auto"/>
            <w:bottom w:val="none" w:sz="0" w:space="0" w:color="auto"/>
            <w:right w:val="none" w:sz="0" w:space="0" w:color="auto"/>
          </w:divBdr>
        </w:div>
        <w:div w:id="1320691851">
          <w:marLeft w:val="806"/>
          <w:marRight w:val="0"/>
          <w:marTop w:val="75"/>
          <w:marBottom w:val="0"/>
          <w:divBdr>
            <w:top w:val="none" w:sz="0" w:space="0" w:color="auto"/>
            <w:left w:val="none" w:sz="0" w:space="0" w:color="auto"/>
            <w:bottom w:val="none" w:sz="0" w:space="0" w:color="auto"/>
            <w:right w:val="none" w:sz="0" w:space="0" w:color="auto"/>
          </w:divBdr>
        </w:div>
      </w:divsChild>
    </w:div>
    <w:div w:id="587613176">
      <w:bodyDiv w:val="1"/>
      <w:marLeft w:val="0"/>
      <w:marRight w:val="0"/>
      <w:marTop w:val="0"/>
      <w:marBottom w:val="0"/>
      <w:divBdr>
        <w:top w:val="none" w:sz="0" w:space="0" w:color="auto"/>
        <w:left w:val="none" w:sz="0" w:space="0" w:color="auto"/>
        <w:bottom w:val="none" w:sz="0" w:space="0" w:color="auto"/>
        <w:right w:val="none" w:sz="0" w:space="0" w:color="auto"/>
      </w:divBdr>
      <w:divsChild>
        <w:div w:id="1035811892">
          <w:marLeft w:val="0"/>
          <w:marRight w:val="0"/>
          <w:marTop w:val="0"/>
          <w:marBottom w:val="0"/>
          <w:divBdr>
            <w:top w:val="none" w:sz="0" w:space="0" w:color="auto"/>
            <w:left w:val="none" w:sz="0" w:space="0" w:color="auto"/>
            <w:bottom w:val="none" w:sz="0" w:space="0" w:color="auto"/>
            <w:right w:val="none" w:sz="0" w:space="0" w:color="auto"/>
          </w:divBdr>
          <w:divsChild>
            <w:div w:id="1948192207">
              <w:marLeft w:val="0"/>
              <w:marRight w:val="0"/>
              <w:marTop w:val="0"/>
              <w:marBottom w:val="0"/>
              <w:divBdr>
                <w:top w:val="none" w:sz="0" w:space="0" w:color="auto"/>
                <w:left w:val="none" w:sz="0" w:space="0" w:color="auto"/>
                <w:bottom w:val="none" w:sz="0" w:space="0" w:color="auto"/>
                <w:right w:val="none" w:sz="0" w:space="0" w:color="auto"/>
              </w:divBdr>
              <w:divsChild>
                <w:div w:id="15200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213">
      <w:bodyDiv w:val="1"/>
      <w:marLeft w:val="0"/>
      <w:marRight w:val="0"/>
      <w:marTop w:val="0"/>
      <w:marBottom w:val="0"/>
      <w:divBdr>
        <w:top w:val="none" w:sz="0" w:space="0" w:color="auto"/>
        <w:left w:val="none" w:sz="0" w:space="0" w:color="auto"/>
        <w:bottom w:val="none" w:sz="0" w:space="0" w:color="auto"/>
        <w:right w:val="none" w:sz="0" w:space="0" w:color="auto"/>
      </w:divBdr>
      <w:divsChild>
        <w:div w:id="142165418">
          <w:marLeft w:val="0"/>
          <w:marRight w:val="0"/>
          <w:marTop w:val="0"/>
          <w:marBottom w:val="0"/>
          <w:divBdr>
            <w:top w:val="none" w:sz="0" w:space="0" w:color="auto"/>
            <w:left w:val="none" w:sz="0" w:space="0" w:color="auto"/>
            <w:bottom w:val="none" w:sz="0" w:space="0" w:color="auto"/>
            <w:right w:val="none" w:sz="0" w:space="0" w:color="auto"/>
          </w:divBdr>
        </w:div>
        <w:div w:id="190385369">
          <w:marLeft w:val="0"/>
          <w:marRight w:val="0"/>
          <w:marTop w:val="0"/>
          <w:marBottom w:val="0"/>
          <w:divBdr>
            <w:top w:val="none" w:sz="0" w:space="0" w:color="auto"/>
            <w:left w:val="none" w:sz="0" w:space="0" w:color="auto"/>
            <w:bottom w:val="none" w:sz="0" w:space="0" w:color="auto"/>
            <w:right w:val="none" w:sz="0" w:space="0" w:color="auto"/>
          </w:divBdr>
        </w:div>
        <w:div w:id="195655110">
          <w:marLeft w:val="0"/>
          <w:marRight w:val="0"/>
          <w:marTop w:val="0"/>
          <w:marBottom w:val="0"/>
          <w:divBdr>
            <w:top w:val="none" w:sz="0" w:space="0" w:color="auto"/>
            <w:left w:val="none" w:sz="0" w:space="0" w:color="auto"/>
            <w:bottom w:val="none" w:sz="0" w:space="0" w:color="auto"/>
            <w:right w:val="none" w:sz="0" w:space="0" w:color="auto"/>
          </w:divBdr>
        </w:div>
        <w:div w:id="274484810">
          <w:marLeft w:val="0"/>
          <w:marRight w:val="0"/>
          <w:marTop w:val="0"/>
          <w:marBottom w:val="0"/>
          <w:divBdr>
            <w:top w:val="none" w:sz="0" w:space="0" w:color="auto"/>
            <w:left w:val="none" w:sz="0" w:space="0" w:color="auto"/>
            <w:bottom w:val="none" w:sz="0" w:space="0" w:color="auto"/>
            <w:right w:val="none" w:sz="0" w:space="0" w:color="auto"/>
          </w:divBdr>
        </w:div>
        <w:div w:id="447549538">
          <w:marLeft w:val="0"/>
          <w:marRight w:val="0"/>
          <w:marTop w:val="0"/>
          <w:marBottom w:val="0"/>
          <w:divBdr>
            <w:top w:val="none" w:sz="0" w:space="0" w:color="auto"/>
            <w:left w:val="none" w:sz="0" w:space="0" w:color="auto"/>
            <w:bottom w:val="none" w:sz="0" w:space="0" w:color="auto"/>
            <w:right w:val="none" w:sz="0" w:space="0" w:color="auto"/>
          </w:divBdr>
          <w:divsChild>
            <w:div w:id="4868405">
              <w:marLeft w:val="0"/>
              <w:marRight w:val="0"/>
              <w:marTop w:val="0"/>
              <w:marBottom w:val="0"/>
              <w:divBdr>
                <w:top w:val="none" w:sz="0" w:space="0" w:color="auto"/>
                <w:left w:val="none" w:sz="0" w:space="0" w:color="auto"/>
                <w:bottom w:val="none" w:sz="0" w:space="0" w:color="auto"/>
                <w:right w:val="none" w:sz="0" w:space="0" w:color="auto"/>
              </w:divBdr>
            </w:div>
            <w:div w:id="325978577">
              <w:marLeft w:val="0"/>
              <w:marRight w:val="0"/>
              <w:marTop w:val="0"/>
              <w:marBottom w:val="0"/>
              <w:divBdr>
                <w:top w:val="none" w:sz="0" w:space="0" w:color="auto"/>
                <w:left w:val="none" w:sz="0" w:space="0" w:color="auto"/>
                <w:bottom w:val="none" w:sz="0" w:space="0" w:color="auto"/>
                <w:right w:val="none" w:sz="0" w:space="0" w:color="auto"/>
              </w:divBdr>
            </w:div>
            <w:div w:id="694963605">
              <w:marLeft w:val="0"/>
              <w:marRight w:val="0"/>
              <w:marTop w:val="0"/>
              <w:marBottom w:val="0"/>
              <w:divBdr>
                <w:top w:val="none" w:sz="0" w:space="0" w:color="auto"/>
                <w:left w:val="none" w:sz="0" w:space="0" w:color="auto"/>
                <w:bottom w:val="none" w:sz="0" w:space="0" w:color="auto"/>
                <w:right w:val="none" w:sz="0" w:space="0" w:color="auto"/>
              </w:divBdr>
            </w:div>
            <w:div w:id="868035211">
              <w:marLeft w:val="0"/>
              <w:marRight w:val="0"/>
              <w:marTop w:val="0"/>
              <w:marBottom w:val="0"/>
              <w:divBdr>
                <w:top w:val="none" w:sz="0" w:space="0" w:color="auto"/>
                <w:left w:val="none" w:sz="0" w:space="0" w:color="auto"/>
                <w:bottom w:val="none" w:sz="0" w:space="0" w:color="auto"/>
                <w:right w:val="none" w:sz="0" w:space="0" w:color="auto"/>
              </w:divBdr>
            </w:div>
            <w:div w:id="1990403259">
              <w:marLeft w:val="0"/>
              <w:marRight w:val="0"/>
              <w:marTop w:val="0"/>
              <w:marBottom w:val="0"/>
              <w:divBdr>
                <w:top w:val="none" w:sz="0" w:space="0" w:color="auto"/>
                <w:left w:val="none" w:sz="0" w:space="0" w:color="auto"/>
                <w:bottom w:val="none" w:sz="0" w:space="0" w:color="auto"/>
                <w:right w:val="none" w:sz="0" w:space="0" w:color="auto"/>
              </w:divBdr>
            </w:div>
          </w:divsChild>
        </w:div>
        <w:div w:id="466315317">
          <w:marLeft w:val="0"/>
          <w:marRight w:val="0"/>
          <w:marTop w:val="0"/>
          <w:marBottom w:val="0"/>
          <w:divBdr>
            <w:top w:val="none" w:sz="0" w:space="0" w:color="auto"/>
            <w:left w:val="none" w:sz="0" w:space="0" w:color="auto"/>
            <w:bottom w:val="none" w:sz="0" w:space="0" w:color="auto"/>
            <w:right w:val="none" w:sz="0" w:space="0" w:color="auto"/>
          </w:divBdr>
        </w:div>
        <w:div w:id="568878822">
          <w:marLeft w:val="0"/>
          <w:marRight w:val="0"/>
          <w:marTop w:val="0"/>
          <w:marBottom w:val="0"/>
          <w:divBdr>
            <w:top w:val="none" w:sz="0" w:space="0" w:color="auto"/>
            <w:left w:val="none" w:sz="0" w:space="0" w:color="auto"/>
            <w:bottom w:val="none" w:sz="0" w:space="0" w:color="auto"/>
            <w:right w:val="none" w:sz="0" w:space="0" w:color="auto"/>
          </w:divBdr>
          <w:divsChild>
            <w:div w:id="24910584">
              <w:marLeft w:val="0"/>
              <w:marRight w:val="0"/>
              <w:marTop w:val="0"/>
              <w:marBottom w:val="0"/>
              <w:divBdr>
                <w:top w:val="none" w:sz="0" w:space="0" w:color="auto"/>
                <w:left w:val="none" w:sz="0" w:space="0" w:color="auto"/>
                <w:bottom w:val="none" w:sz="0" w:space="0" w:color="auto"/>
                <w:right w:val="none" w:sz="0" w:space="0" w:color="auto"/>
              </w:divBdr>
            </w:div>
            <w:div w:id="164251254">
              <w:marLeft w:val="0"/>
              <w:marRight w:val="0"/>
              <w:marTop w:val="0"/>
              <w:marBottom w:val="0"/>
              <w:divBdr>
                <w:top w:val="none" w:sz="0" w:space="0" w:color="auto"/>
                <w:left w:val="none" w:sz="0" w:space="0" w:color="auto"/>
                <w:bottom w:val="none" w:sz="0" w:space="0" w:color="auto"/>
                <w:right w:val="none" w:sz="0" w:space="0" w:color="auto"/>
              </w:divBdr>
            </w:div>
            <w:div w:id="674499544">
              <w:marLeft w:val="0"/>
              <w:marRight w:val="0"/>
              <w:marTop w:val="0"/>
              <w:marBottom w:val="0"/>
              <w:divBdr>
                <w:top w:val="none" w:sz="0" w:space="0" w:color="auto"/>
                <w:left w:val="none" w:sz="0" w:space="0" w:color="auto"/>
                <w:bottom w:val="none" w:sz="0" w:space="0" w:color="auto"/>
                <w:right w:val="none" w:sz="0" w:space="0" w:color="auto"/>
              </w:divBdr>
            </w:div>
            <w:div w:id="1585450453">
              <w:marLeft w:val="0"/>
              <w:marRight w:val="0"/>
              <w:marTop w:val="0"/>
              <w:marBottom w:val="0"/>
              <w:divBdr>
                <w:top w:val="none" w:sz="0" w:space="0" w:color="auto"/>
                <w:left w:val="none" w:sz="0" w:space="0" w:color="auto"/>
                <w:bottom w:val="none" w:sz="0" w:space="0" w:color="auto"/>
                <w:right w:val="none" w:sz="0" w:space="0" w:color="auto"/>
              </w:divBdr>
            </w:div>
            <w:div w:id="1697585611">
              <w:marLeft w:val="0"/>
              <w:marRight w:val="0"/>
              <w:marTop w:val="0"/>
              <w:marBottom w:val="0"/>
              <w:divBdr>
                <w:top w:val="none" w:sz="0" w:space="0" w:color="auto"/>
                <w:left w:val="none" w:sz="0" w:space="0" w:color="auto"/>
                <w:bottom w:val="none" w:sz="0" w:space="0" w:color="auto"/>
                <w:right w:val="none" w:sz="0" w:space="0" w:color="auto"/>
              </w:divBdr>
            </w:div>
          </w:divsChild>
        </w:div>
        <w:div w:id="601763734">
          <w:marLeft w:val="0"/>
          <w:marRight w:val="0"/>
          <w:marTop w:val="0"/>
          <w:marBottom w:val="0"/>
          <w:divBdr>
            <w:top w:val="none" w:sz="0" w:space="0" w:color="auto"/>
            <w:left w:val="none" w:sz="0" w:space="0" w:color="auto"/>
            <w:bottom w:val="none" w:sz="0" w:space="0" w:color="auto"/>
            <w:right w:val="none" w:sz="0" w:space="0" w:color="auto"/>
          </w:divBdr>
        </w:div>
        <w:div w:id="618607223">
          <w:marLeft w:val="0"/>
          <w:marRight w:val="0"/>
          <w:marTop w:val="0"/>
          <w:marBottom w:val="0"/>
          <w:divBdr>
            <w:top w:val="none" w:sz="0" w:space="0" w:color="auto"/>
            <w:left w:val="none" w:sz="0" w:space="0" w:color="auto"/>
            <w:bottom w:val="none" w:sz="0" w:space="0" w:color="auto"/>
            <w:right w:val="none" w:sz="0" w:space="0" w:color="auto"/>
          </w:divBdr>
        </w:div>
        <w:div w:id="660236301">
          <w:marLeft w:val="0"/>
          <w:marRight w:val="0"/>
          <w:marTop w:val="0"/>
          <w:marBottom w:val="0"/>
          <w:divBdr>
            <w:top w:val="none" w:sz="0" w:space="0" w:color="auto"/>
            <w:left w:val="none" w:sz="0" w:space="0" w:color="auto"/>
            <w:bottom w:val="none" w:sz="0" w:space="0" w:color="auto"/>
            <w:right w:val="none" w:sz="0" w:space="0" w:color="auto"/>
          </w:divBdr>
        </w:div>
        <w:div w:id="830951008">
          <w:marLeft w:val="0"/>
          <w:marRight w:val="0"/>
          <w:marTop w:val="0"/>
          <w:marBottom w:val="0"/>
          <w:divBdr>
            <w:top w:val="none" w:sz="0" w:space="0" w:color="auto"/>
            <w:left w:val="none" w:sz="0" w:space="0" w:color="auto"/>
            <w:bottom w:val="none" w:sz="0" w:space="0" w:color="auto"/>
            <w:right w:val="none" w:sz="0" w:space="0" w:color="auto"/>
          </w:divBdr>
        </w:div>
        <w:div w:id="1168791118">
          <w:marLeft w:val="0"/>
          <w:marRight w:val="0"/>
          <w:marTop w:val="0"/>
          <w:marBottom w:val="0"/>
          <w:divBdr>
            <w:top w:val="none" w:sz="0" w:space="0" w:color="auto"/>
            <w:left w:val="none" w:sz="0" w:space="0" w:color="auto"/>
            <w:bottom w:val="none" w:sz="0" w:space="0" w:color="auto"/>
            <w:right w:val="none" w:sz="0" w:space="0" w:color="auto"/>
          </w:divBdr>
          <w:divsChild>
            <w:div w:id="496848203">
              <w:marLeft w:val="0"/>
              <w:marRight w:val="0"/>
              <w:marTop w:val="0"/>
              <w:marBottom w:val="0"/>
              <w:divBdr>
                <w:top w:val="none" w:sz="0" w:space="0" w:color="auto"/>
                <w:left w:val="none" w:sz="0" w:space="0" w:color="auto"/>
                <w:bottom w:val="none" w:sz="0" w:space="0" w:color="auto"/>
                <w:right w:val="none" w:sz="0" w:space="0" w:color="auto"/>
              </w:divBdr>
            </w:div>
            <w:div w:id="665673441">
              <w:marLeft w:val="0"/>
              <w:marRight w:val="0"/>
              <w:marTop w:val="0"/>
              <w:marBottom w:val="0"/>
              <w:divBdr>
                <w:top w:val="none" w:sz="0" w:space="0" w:color="auto"/>
                <w:left w:val="none" w:sz="0" w:space="0" w:color="auto"/>
                <w:bottom w:val="none" w:sz="0" w:space="0" w:color="auto"/>
                <w:right w:val="none" w:sz="0" w:space="0" w:color="auto"/>
              </w:divBdr>
            </w:div>
            <w:div w:id="1210386279">
              <w:marLeft w:val="0"/>
              <w:marRight w:val="0"/>
              <w:marTop w:val="0"/>
              <w:marBottom w:val="0"/>
              <w:divBdr>
                <w:top w:val="none" w:sz="0" w:space="0" w:color="auto"/>
                <w:left w:val="none" w:sz="0" w:space="0" w:color="auto"/>
                <w:bottom w:val="none" w:sz="0" w:space="0" w:color="auto"/>
                <w:right w:val="none" w:sz="0" w:space="0" w:color="auto"/>
              </w:divBdr>
            </w:div>
            <w:div w:id="1455295109">
              <w:marLeft w:val="0"/>
              <w:marRight w:val="0"/>
              <w:marTop w:val="0"/>
              <w:marBottom w:val="0"/>
              <w:divBdr>
                <w:top w:val="none" w:sz="0" w:space="0" w:color="auto"/>
                <w:left w:val="none" w:sz="0" w:space="0" w:color="auto"/>
                <w:bottom w:val="none" w:sz="0" w:space="0" w:color="auto"/>
                <w:right w:val="none" w:sz="0" w:space="0" w:color="auto"/>
              </w:divBdr>
            </w:div>
            <w:div w:id="1841119291">
              <w:marLeft w:val="0"/>
              <w:marRight w:val="0"/>
              <w:marTop w:val="0"/>
              <w:marBottom w:val="0"/>
              <w:divBdr>
                <w:top w:val="none" w:sz="0" w:space="0" w:color="auto"/>
                <w:left w:val="none" w:sz="0" w:space="0" w:color="auto"/>
                <w:bottom w:val="none" w:sz="0" w:space="0" w:color="auto"/>
                <w:right w:val="none" w:sz="0" w:space="0" w:color="auto"/>
              </w:divBdr>
            </w:div>
          </w:divsChild>
        </w:div>
        <w:div w:id="1195313059">
          <w:marLeft w:val="0"/>
          <w:marRight w:val="0"/>
          <w:marTop w:val="0"/>
          <w:marBottom w:val="0"/>
          <w:divBdr>
            <w:top w:val="none" w:sz="0" w:space="0" w:color="auto"/>
            <w:left w:val="none" w:sz="0" w:space="0" w:color="auto"/>
            <w:bottom w:val="none" w:sz="0" w:space="0" w:color="auto"/>
            <w:right w:val="none" w:sz="0" w:space="0" w:color="auto"/>
          </w:divBdr>
          <w:divsChild>
            <w:div w:id="235868123">
              <w:marLeft w:val="0"/>
              <w:marRight w:val="0"/>
              <w:marTop w:val="0"/>
              <w:marBottom w:val="0"/>
              <w:divBdr>
                <w:top w:val="none" w:sz="0" w:space="0" w:color="auto"/>
                <w:left w:val="none" w:sz="0" w:space="0" w:color="auto"/>
                <w:bottom w:val="none" w:sz="0" w:space="0" w:color="auto"/>
                <w:right w:val="none" w:sz="0" w:space="0" w:color="auto"/>
              </w:divBdr>
            </w:div>
            <w:div w:id="1437478186">
              <w:marLeft w:val="0"/>
              <w:marRight w:val="0"/>
              <w:marTop w:val="0"/>
              <w:marBottom w:val="0"/>
              <w:divBdr>
                <w:top w:val="none" w:sz="0" w:space="0" w:color="auto"/>
                <w:left w:val="none" w:sz="0" w:space="0" w:color="auto"/>
                <w:bottom w:val="none" w:sz="0" w:space="0" w:color="auto"/>
                <w:right w:val="none" w:sz="0" w:space="0" w:color="auto"/>
              </w:divBdr>
            </w:div>
            <w:div w:id="1801535689">
              <w:marLeft w:val="0"/>
              <w:marRight w:val="0"/>
              <w:marTop w:val="0"/>
              <w:marBottom w:val="0"/>
              <w:divBdr>
                <w:top w:val="none" w:sz="0" w:space="0" w:color="auto"/>
                <w:left w:val="none" w:sz="0" w:space="0" w:color="auto"/>
                <w:bottom w:val="none" w:sz="0" w:space="0" w:color="auto"/>
                <w:right w:val="none" w:sz="0" w:space="0" w:color="auto"/>
              </w:divBdr>
            </w:div>
          </w:divsChild>
        </w:div>
        <w:div w:id="1265919497">
          <w:marLeft w:val="0"/>
          <w:marRight w:val="0"/>
          <w:marTop w:val="0"/>
          <w:marBottom w:val="0"/>
          <w:divBdr>
            <w:top w:val="none" w:sz="0" w:space="0" w:color="auto"/>
            <w:left w:val="none" w:sz="0" w:space="0" w:color="auto"/>
            <w:bottom w:val="none" w:sz="0" w:space="0" w:color="auto"/>
            <w:right w:val="none" w:sz="0" w:space="0" w:color="auto"/>
          </w:divBdr>
        </w:div>
        <w:div w:id="1555387484">
          <w:marLeft w:val="0"/>
          <w:marRight w:val="0"/>
          <w:marTop w:val="0"/>
          <w:marBottom w:val="0"/>
          <w:divBdr>
            <w:top w:val="none" w:sz="0" w:space="0" w:color="auto"/>
            <w:left w:val="none" w:sz="0" w:space="0" w:color="auto"/>
            <w:bottom w:val="none" w:sz="0" w:space="0" w:color="auto"/>
            <w:right w:val="none" w:sz="0" w:space="0" w:color="auto"/>
          </w:divBdr>
        </w:div>
        <w:div w:id="1618562920">
          <w:marLeft w:val="0"/>
          <w:marRight w:val="0"/>
          <w:marTop w:val="0"/>
          <w:marBottom w:val="0"/>
          <w:divBdr>
            <w:top w:val="none" w:sz="0" w:space="0" w:color="auto"/>
            <w:left w:val="none" w:sz="0" w:space="0" w:color="auto"/>
            <w:bottom w:val="none" w:sz="0" w:space="0" w:color="auto"/>
            <w:right w:val="none" w:sz="0" w:space="0" w:color="auto"/>
          </w:divBdr>
        </w:div>
        <w:div w:id="1660620234">
          <w:marLeft w:val="0"/>
          <w:marRight w:val="0"/>
          <w:marTop w:val="0"/>
          <w:marBottom w:val="0"/>
          <w:divBdr>
            <w:top w:val="none" w:sz="0" w:space="0" w:color="auto"/>
            <w:left w:val="none" w:sz="0" w:space="0" w:color="auto"/>
            <w:bottom w:val="none" w:sz="0" w:space="0" w:color="auto"/>
            <w:right w:val="none" w:sz="0" w:space="0" w:color="auto"/>
          </w:divBdr>
        </w:div>
        <w:div w:id="1676298574">
          <w:marLeft w:val="0"/>
          <w:marRight w:val="0"/>
          <w:marTop w:val="0"/>
          <w:marBottom w:val="0"/>
          <w:divBdr>
            <w:top w:val="none" w:sz="0" w:space="0" w:color="auto"/>
            <w:left w:val="none" w:sz="0" w:space="0" w:color="auto"/>
            <w:bottom w:val="none" w:sz="0" w:space="0" w:color="auto"/>
            <w:right w:val="none" w:sz="0" w:space="0" w:color="auto"/>
          </w:divBdr>
          <w:divsChild>
            <w:div w:id="54159193">
              <w:marLeft w:val="0"/>
              <w:marRight w:val="0"/>
              <w:marTop w:val="0"/>
              <w:marBottom w:val="0"/>
              <w:divBdr>
                <w:top w:val="none" w:sz="0" w:space="0" w:color="auto"/>
                <w:left w:val="none" w:sz="0" w:space="0" w:color="auto"/>
                <w:bottom w:val="none" w:sz="0" w:space="0" w:color="auto"/>
                <w:right w:val="none" w:sz="0" w:space="0" w:color="auto"/>
              </w:divBdr>
            </w:div>
            <w:div w:id="1509756294">
              <w:marLeft w:val="0"/>
              <w:marRight w:val="0"/>
              <w:marTop w:val="0"/>
              <w:marBottom w:val="0"/>
              <w:divBdr>
                <w:top w:val="none" w:sz="0" w:space="0" w:color="auto"/>
                <w:left w:val="none" w:sz="0" w:space="0" w:color="auto"/>
                <w:bottom w:val="none" w:sz="0" w:space="0" w:color="auto"/>
                <w:right w:val="none" w:sz="0" w:space="0" w:color="auto"/>
              </w:divBdr>
            </w:div>
            <w:div w:id="2018842037">
              <w:marLeft w:val="0"/>
              <w:marRight w:val="0"/>
              <w:marTop w:val="0"/>
              <w:marBottom w:val="0"/>
              <w:divBdr>
                <w:top w:val="none" w:sz="0" w:space="0" w:color="auto"/>
                <w:left w:val="none" w:sz="0" w:space="0" w:color="auto"/>
                <w:bottom w:val="none" w:sz="0" w:space="0" w:color="auto"/>
                <w:right w:val="none" w:sz="0" w:space="0" w:color="auto"/>
              </w:divBdr>
            </w:div>
          </w:divsChild>
        </w:div>
        <w:div w:id="1731146412">
          <w:marLeft w:val="0"/>
          <w:marRight w:val="0"/>
          <w:marTop w:val="0"/>
          <w:marBottom w:val="0"/>
          <w:divBdr>
            <w:top w:val="none" w:sz="0" w:space="0" w:color="auto"/>
            <w:left w:val="none" w:sz="0" w:space="0" w:color="auto"/>
            <w:bottom w:val="none" w:sz="0" w:space="0" w:color="auto"/>
            <w:right w:val="none" w:sz="0" w:space="0" w:color="auto"/>
          </w:divBdr>
        </w:div>
        <w:div w:id="1742479390">
          <w:marLeft w:val="0"/>
          <w:marRight w:val="0"/>
          <w:marTop w:val="0"/>
          <w:marBottom w:val="0"/>
          <w:divBdr>
            <w:top w:val="none" w:sz="0" w:space="0" w:color="auto"/>
            <w:left w:val="none" w:sz="0" w:space="0" w:color="auto"/>
            <w:bottom w:val="none" w:sz="0" w:space="0" w:color="auto"/>
            <w:right w:val="none" w:sz="0" w:space="0" w:color="auto"/>
          </w:divBdr>
        </w:div>
        <w:div w:id="1780567538">
          <w:marLeft w:val="0"/>
          <w:marRight w:val="0"/>
          <w:marTop w:val="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95876924">
      <w:bodyDiv w:val="1"/>
      <w:marLeft w:val="0"/>
      <w:marRight w:val="0"/>
      <w:marTop w:val="0"/>
      <w:marBottom w:val="0"/>
      <w:divBdr>
        <w:top w:val="none" w:sz="0" w:space="0" w:color="auto"/>
        <w:left w:val="none" w:sz="0" w:space="0" w:color="auto"/>
        <w:bottom w:val="none" w:sz="0" w:space="0" w:color="auto"/>
        <w:right w:val="none" w:sz="0" w:space="0" w:color="auto"/>
      </w:divBdr>
      <w:divsChild>
        <w:div w:id="362676408">
          <w:marLeft w:val="806"/>
          <w:marRight w:val="0"/>
          <w:marTop w:val="75"/>
          <w:marBottom w:val="0"/>
          <w:divBdr>
            <w:top w:val="none" w:sz="0" w:space="0" w:color="auto"/>
            <w:left w:val="none" w:sz="0" w:space="0" w:color="auto"/>
            <w:bottom w:val="none" w:sz="0" w:space="0" w:color="auto"/>
            <w:right w:val="none" w:sz="0" w:space="0" w:color="auto"/>
          </w:divBdr>
        </w:div>
        <w:div w:id="734164499">
          <w:marLeft w:val="720"/>
          <w:marRight w:val="0"/>
          <w:marTop w:val="150"/>
          <w:marBottom w:val="0"/>
          <w:divBdr>
            <w:top w:val="none" w:sz="0" w:space="0" w:color="auto"/>
            <w:left w:val="none" w:sz="0" w:space="0" w:color="auto"/>
            <w:bottom w:val="none" w:sz="0" w:space="0" w:color="auto"/>
            <w:right w:val="none" w:sz="0" w:space="0" w:color="auto"/>
          </w:divBdr>
        </w:div>
        <w:div w:id="926961107">
          <w:marLeft w:val="806"/>
          <w:marRight w:val="0"/>
          <w:marTop w:val="75"/>
          <w:marBottom w:val="0"/>
          <w:divBdr>
            <w:top w:val="none" w:sz="0" w:space="0" w:color="auto"/>
            <w:left w:val="none" w:sz="0" w:space="0" w:color="auto"/>
            <w:bottom w:val="none" w:sz="0" w:space="0" w:color="auto"/>
            <w:right w:val="none" w:sz="0" w:space="0" w:color="auto"/>
          </w:divBdr>
        </w:div>
        <w:div w:id="999385150">
          <w:marLeft w:val="806"/>
          <w:marRight w:val="0"/>
          <w:marTop w:val="75"/>
          <w:marBottom w:val="0"/>
          <w:divBdr>
            <w:top w:val="none" w:sz="0" w:space="0" w:color="auto"/>
            <w:left w:val="none" w:sz="0" w:space="0" w:color="auto"/>
            <w:bottom w:val="none" w:sz="0" w:space="0" w:color="auto"/>
            <w:right w:val="none" w:sz="0" w:space="0" w:color="auto"/>
          </w:divBdr>
        </w:div>
        <w:div w:id="1911882453">
          <w:marLeft w:val="806"/>
          <w:marRight w:val="0"/>
          <w:marTop w:val="75"/>
          <w:marBottom w:val="0"/>
          <w:divBdr>
            <w:top w:val="none" w:sz="0" w:space="0" w:color="auto"/>
            <w:left w:val="none" w:sz="0" w:space="0" w:color="auto"/>
            <w:bottom w:val="none" w:sz="0" w:space="0" w:color="auto"/>
            <w:right w:val="none" w:sz="0" w:space="0" w:color="auto"/>
          </w:divBdr>
        </w:div>
        <w:div w:id="1926456367">
          <w:marLeft w:val="806"/>
          <w:marRight w:val="0"/>
          <w:marTop w:val="75"/>
          <w:marBottom w:val="0"/>
          <w:divBdr>
            <w:top w:val="none" w:sz="0" w:space="0" w:color="auto"/>
            <w:left w:val="none" w:sz="0" w:space="0" w:color="auto"/>
            <w:bottom w:val="none" w:sz="0" w:space="0" w:color="auto"/>
            <w:right w:val="none" w:sz="0" w:space="0" w:color="auto"/>
          </w:divBdr>
        </w:div>
        <w:div w:id="1967075499">
          <w:marLeft w:val="806"/>
          <w:marRight w:val="0"/>
          <w:marTop w:val="75"/>
          <w:marBottom w:val="0"/>
          <w:divBdr>
            <w:top w:val="none" w:sz="0" w:space="0" w:color="auto"/>
            <w:left w:val="none" w:sz="0" w:space="0" w:color="auto"/>
            <w:bottom w:val="none" w:sz="0" w:space="0" w:color="auto"/>
            <w:right w:val="none" w:sz="0" w:space="0" w:color="auto"/>
          </w:divBdr>
        </w:div>
      </w:divsChild>
    </w:div>
    <w:div w:id="1251740816">
      <w:bodyDiv w:val="1"/>
      <w:marLeft w:val="0"/>
      <w:marRight w:val="0"/>
      <w:marTop w:val="0"/>
      <w:marBottom w:val="0"/>
      <w:divBdr>
        <w:top w:val="none" w:sz="0" w:space="0" w:color="auto"/>
        <w:left w:val="none" w:sz="0" w:space="0" w:color="auto"/>
        <w:bottom w:val="none" w:sz="0" w:space="0" w:color="auto"/>
        <w:right w:val="none" w:sz="0" w:space="0" w:color="auto"/>
      </w:divBdr>
      <w:divsChild>
        <w:div w:id="1413315735">
          <w:marLeft w:val="0"/>
          <w:marRight w:val="0"/>
          <w:marTop w:val="0"/>
          <w:marBottom w:val="0"/>
          <w:divBdr>
            <w:top w:val="none" w:sz="0" w:space="0" w:color="auto"/>
            <w:left w:val="none" w:sz="0" w:space="0" w:color="auto"/>
            <w:bottom w:val="none" w:sz="0" w:space="0" w:color="auto"/>
            <w:right w:val="none" w:sz="0" w:space="0" w:color="auto"/>
          </w:divBdr>
        </w:div>
      </w:divsChild>
    </w:div>
    <w:div w:id="1253198659">
      <w:bodyDiv w:val="1"/>
      <w:marLeft w:val="0"/>
      <w:marRight w:val="0"/>
      <w:marTop w:val="0"/>
      <w:marBottom w:val="0"/>
      <w:divBdr>
        <w:top w:val="none" w:sz="0" w:space="0" w:color="auto"/>
        <w:left w:val="none" w:sz="0" w:space="0" w:color="auto"/>
        <w:bottom w:val="none" w:sz="0" w:space="0" w:color="auto"/>
        <w:right w:val="none" w:sz="0" w:space="0" w:color="auto"/>
      </w:divBdr>
      <w:divsChild>
        <w:div w:id="936909754">
          <w:marLeft w:val="0"/>
          <w:marRight w:val="0"/>
          <w:marTop w:val="0"/>
          <w:marBottom w:val="0"/>
          <w:divBdr>
            <w:top w:val="none" w:sz="0" w:space="0" w:color="auto"/>
            <w:left w:val="none" w:sz="0" w:space="0" w:color="auto"/>
            <w:bottom w:val="none" w:sz="0" w:space="0" w:color="auto"/>
            <w:right w:val="none" w:sz="0" w:space="0" w:color="auto"/>
          </w:divBdr>
          <w:divsChild>
            <w:div w:id="555121082">
              <w:marLeft w:val="0"/>
              <w:marRight w:val="0"/>
              <w:marTop w:val="0"/>
              <w:marBottom w:val="0"/>
              <w:divBdr>
                <w:top w:val="none" w:sz="0" w:space="0" w:color="auto"/>
                <w:left w:val="none" w:sz="0" w:space="0" w:color="auto"/>
                <w:bottom w:val="none" w:sz="0" w:space="0" w:color="auto"/>
                <w:right w:val="none" w:sz="0" w:space="0" w:color="auto"/>
              </w:divBdr>
            </w:div>
            <w:div w:id="2111505536">
              <w:marLeft w:val="0"/>
              <w:marRight w:val="0"/>
              <w:marTop w:val="0"/>
              <w:marBottom w:val="0"/>
              <w:divBdr>
                <w:top w:val="none" w:sz="0" w:space="0" w:color="auto"/>
                <w:left w:val="none" w:sz="0" w:space="0" w:color="auto"/>
                <w:bottom w:val="none" w:sz="0" w:space="0" w:color="auto"/>
                <w:right w:val="none" w:sz="0" w:space="0" w:color="auto"/>
              </w:divBdr>
            </w:div>
          </w:divsChild>
        </w:div>
        <w:div w:id="1333296084">
          <w:marLeft w:val="0"/>
          <w:marRight w:val="0"/>
          <w:marTop w:val="0"/>
          <w:marBottom w:val="0"/>
          <w:divBdr>
            <w:top w:val="none" w:sz="0" w:space="0" w:color="auto"/>
            <w:left w:val="none" w:sz="0" w:space="0" w:color="auto"/>
            <w:bottom w:val="none" w:sz="0" w:space="0" w:color="auto"/>
            <w:right w:val="none" w:sz="0" w:space="0" w:color="auto"/>
          </w:divBdr>
        </w:div>
      </w:divsChild>
    </w:div>
    <w:div w:id="1370449413">
      <w:bodyDiv w:val="1"/>
      <w:marLeft w:val="0"/>
      <w:marRight w:val="0"/>
      <w:marTop w:val="0"/>
      <w:marBottom w:val="0"/>
      <w:divBdr>
        <w:top w:val="none" w:sz="0" w:space="0" w:color="auto"/>
        <w:left w:val="none" w:sz="0" w:space="0" w:color="auto"/>
        <w:bottom w:val="none" w:sz="0" w:space="0" w:color="auto"/>
        <w:right w:val="none" w:sz="0" w:space="0" w:color="auto"/>
      </w:divBdr>
      <w:divsChild>
        <w:div w:id="188957138">
          <w:marLeft w:val="806"/>
          <w:marRight w:val="0"/>
          <w:marTop w:val="75"/>
          <w:marBottom w:val="0"/>
          <w:divBdr>
            <w:top w:val="none" w:sz="0" w:space="0" w:color="auto"/>
            <w:left w:val="none" w:sz="0" w:space="0" w:color="auto"/>
            <w:bottom w:val="none" w:sz="0" w:space="0" w:color="auto"/>
            <w:right w:val="none" w:sz="0" w:space="0" w:color="auto"/>
          </w:divBdr>
        </w:div>
        <w:div w:id="571279393">
          <w:marLeft w:val="720"/>
          <w:marRight w:val="0"/>
          <w:marTop w:val="150"/>
          <w:marBottom w:val="0"/>
          <w:divBdr>
            <w:top w:val="none" w:sz="0" w:space="0" w:color="auto"/>
            <w:left w:val="none" w:sz="0" w:space="0" w:color="auto"/>
            <w:bottom w:val="none" w:sz="0" w:space="0" w:color="auto"/>
            <w:right w:val="none" w:sz="0" w:space="0" w:color="auto"/>
          </w:divBdr>
        </w:div>
        <w:div w:id="930086954">
          <w:marLeft w:val="806"/>
          <w:marRight w:val="0"/>
          <w:marTop w:val="75"/>
          <w:marBottom w:val="0"/>
          <w:divBdr>
            <w:top w:val="none" w:sz="0" w:space="0" w:color="auto"/>
            <w:left w:val="none" w:sz="0" w:space="0" w:color="auto"/>
            <w:bottom w:val="none" w:sz="0" w:space="0" w:color="auto"/>
            <w:right w:val="none" w:sz="0" w:space="0" w:color="auto"/>
          </w:divBdr>
        </w:div>
        <w:div w:id="1041443855">
          <w:marLeft w:val="720"/>
          <w:marRight w:val="0"/>
          <w:marTop w:val="150"/>
          <w:marBottom w:val="0"/>
          <w:divBdr>
            <w:top w:val="none" w:sz="0" w:space="0" w:color="auto"/>
            <w:left w:val="none" w:sz="0" w:space="0" w:color="auto"/>
            <w:bottom w:val="none" w:sz="0" w:space="0" w:color="auto"/>
            <w:right w:val="none" w:sz="0" w:space="0" w:color="auto"/>
          </w:divBdr>
        </w:div>
        <w:div w:id="1118336041">
          <w:marLeft w:val="806"/>
          <w:marRight w:val="0"/>
          <w:marTop w:val="75"/>
          <w:marBottom w:val="0"/>
          <w:divBdr>
            <w:top w:val="none" w:sz="0" w:space="0" w:color="auto"/>
            <w:left w:val="none" w:sz="0" w:space="0" w:color="auto"/>
            <w:bottom w:val="none" w:sz="0" w:space="0" w:color="auto"/>
            <w:right w:val="none" w:sz="0" w:space="0" w:color="auto"/>
          </w:divBdr>
        </w:div>
        <w:div w:id="1359551709">
          <w:marLeft w:val="720"/>
          <w:marRight w:val="0"/>
          <w:marTop w:val="150"/>
          <w:marBottom w:val="0"/>
          <w:divBdr>
            <w:top w:val="none" w:sz="0" w:space="0" w:color="auto"/>
            <w:left w:val="none" w:sz="0" w:space="0" w:color="auto"/>
            <w:bottom w:val="none" w:sz="0" w:space="0" w:color="auto"/>
            <w:right w:val="none" w:sz="0" w:space="0" w:color="auto"/>
          </w:divBdr>
        </w:div>
        <w:div w:id="1959099658">
          <w:marLeft w:val="806"/>
          <w:marRight w:val="0"/>
          <w:marTop w:val="75"/>
          <w:marBottom w:val="0"/>
          <w:divBdr>
            <w:top w:val="none" w:sz="0" w:space="0" w:color="auto"/>
            <w:left w:val="none" w:sz="0" w:space="0" w:color="auto"/>
            <w:bottom w:val="none" w:sz="0" w:space="0" w:color="auto"/>
            <w:right w:val="none" w:sz="0" w:space="0" w:color="auto"/>
          </w:divBdr>
        </w:div>
      </w:divsChild>
    </w:div>
    <w:div w:id="1452743739">
      <w:bodyDiv w:val="1"/>
      <w:marLeft w:val="0"/>
      <w:marRight w:val="0"/>
      <w:marTop w:val="0"/>
      <w:marBottom w:val="0"/>
      <w:divBdr>
        <w:top w:val="none" w:sz="0" w:space="0" w:color="auto"/>
        <w:left w:val="none" w:sz="0" w:space="0" w:color="auto"/>
        <w:bottom w:val="none" w:sz="0" w:space="0" w:color="auto"/>
        <w:right w:val="none" w:sz="0" w:space="0" w:color="auto"/>
      </w:divBdr>
      <w:divsChild>
        <w:div w:id="686521221">
          <w:marLeft w:val="274"/>
          <w:marRight w:val="0"/>
          <w:marTop w:val="150"/>
          <w:marBottom w:val="0"/>
          <w:divBdr>
            <w:top w:val="none" w:sz="0" w:space="0" w:color="auto"/>
            <w:left w:val="none" w:sz="0" w:space="0" w:color="auto"/>
            <w:bottom w:val="none" w:sz="0" w:space="0" w:color="auto"/>
            <w:right w:val="none" w:sz="0" w:space="0" w:color="auto"/>
          </w:divBdr>
        </w:div>
      </w:divsChild>
    </w:div>
    <w:div w:id="1645508040">
      <w:bodyDiv w:val="1"/>
      <w:marLeft w:val="0"/>
      <w:marRight w:val="0"/>
      <w:marTop w:val="0"/>
      <w:marBottom w:val="0"/>
      <w:divBdr>
        <w:top w:val="none" w:sz="0" w:space="0" w:color="auto"/>
        <w:left w:val="none" w:sz="0" w:space="0" w:color="auto"/>
        <w:bottom w:val="none" w:sz="0" w:space="0" w:color="auto"/>
        <w:right w:val="none" w:sz="0" w:space="0" w:color="auto"/>
      </w:divBdr>
      <w:divsChild>
        <w:div w:id="282462778">
          <w:marLeft w:val="274"/>
          <w:marRight w:val="0"/>
          <w:marTop w:val="150"/>
          <w:marBottom w:val="0"/>
          <w:divBdr>
            <w:top w:val="none" w:sz="0" w:space="0" w:color="auto"/>
            <w:left w:val="none" w:sz="0" w:space="0" w:color="auto"/>
            <w:bottom w:val="none" w:sz="0" w:space="0" w:color="auto"/>
            <w:right w:val="none" w:sz="0" w:space="0" w:color="auto"/>
          </w:divBdr>
        </w:div>
        <w:div w:id="709841451">
          <w:marLeft w:val="274"/>
          <w:marRight w:val="0"/>
          <w:marTop w:val="150"/>
          <w:marBottom w:val="0"/>
          <w:divBdr>
            <w:top w:val="none" w:sz="0" w:space="0" w:color="auto"/>
            <w:left w:val="none" w:sz="0" w:space="0" w:color="auto"/>
            <w:bottom w:val="none" w:sz="0" w:space="0" w:color="auto"/>
            <w:right w:val="none" w:sz="0" w:space="0" w:color="auto"/>
          </w:divBdr>
        </w:div>
        <w:div w:id="1674188481">
          <w:marLeft w:val="274"/>
          <w:marRight w:val="0"/>
          <w:marTop w:val="150"/>
          <w:marBottom w:val="0"/>
          <w:divBdr>
            <w:top w:val="none" w:sz="0" w:space="0" w:color="auto"/>
            <w:left w:val="none" w:sz="0" w:space="0" w:color="auto"/>
            <w:bottom w:val="none" w:sz="0" w:space="0" w:color="auto"/>
            <w:right w:val="none" w:sz="0" w:space="0" w:color="auto"/>
          </w:divBdr>
        </w:div>
        <w:div w:id="1838303518">
          <w:marLeft w:val="274"/>
          <w:marRight w:val="0"/>
          <w:marTop w:val="150"/>
          <w:marBottom w:val="0"/>
          <w:divBdr>
            <w:top w:val="none" w:sz="0" w:space="0" w:color="auto"/>
            <w:left w:val="none" w:sz="0" w:space="0" w:color="auto"/>
            <w:bottom w:val="none" w:sz="0" w:space="0" w:color="auto"/>
            <w:right w:val="none" w:sz="0" w:space="0" w:color="auto"/>
          </w:divBdr>
        </w:div>
      </w:divsChild>
    </w:div>
    <w:div w:id="1945307810">
      <w:bodyDiv w:val="1"/>
      <w:marLeft w:val="0"/>
      <w:marRight w:val="0"/>
      <w:marTop w:val="0"/>
      <w:marBottom w:val="0"/>
      <w:divBdr>
        <w:top w:val="none" w:sz="0" w:space="0" w:color="auto"/>
        <w:left w:val="none" w:sz="0" w:space="0" w:color="auto"/>
        <w:bottom w:val="none" w:sz="0" w:space="0" w:color="auto"/>
        <w:right w:val="none" w:sz="0" w:space="0" w:color="auto"/>
      </w:divBdr>
      <w:divsChild>
        <w:div w:id="1059089075">
          <w:marLeft w:val="0"/>
          <w:marRight w:val="0"/>
          <w:marTop w:val="0"/>
          <w:marBottom w:val="0"/>
          <w:divBdr>
            <w:top w:val="none" w:sz="0" w:space="0" w:color="auto"/>
            <w:left w:val="none" w:sz="0" w:space="0" w:color="auto"/>
            <w:bottom w:val="none" w:sz="0" w:space="0" w:color="auto"/>
            <w:right w:val="none" w:sz="0" w:space="0" w:color="auto"/>
          </w:divBdr>
          <w:divsChild>
            <w:div w:id="413284651">
              <w:marLeft w:val="0"/>
              <w:marRight w:val="0"/>
              <w:marTop w:val="0"/>
              <w:marBottom w:val="0"/>
              <w:divBdr>
                <w:top w:val="none" w:sz="0" w:space="0" w:color="auto"/>
                <w:left w:val="none" w:sz="0" w:space="0" w:color="auto"/>
                <w:bottom w:val="none" w:sz="0" w:space="0" w:color="auto"/>
                <w:right w:val="none" w:sz="0" w:space="0" w:color="auto"/>
              </w:divBdr>
              <w:divsChild>
                <w:div w:id="19577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7446">
      <w:bodyDiv w:val="1"/>
      <w:marLeft w:val="0"/>
      <w:marRight w:val="0"/>
      <w:marTop w:val="0"/>
      <w:marBottom w:val="0"/>
      <w:divBdr>
        <w:top w:val="none" w:sz="0" w:space="0" w:color="auto"/>
        <w:left w:val="none" w:sz="0" w:space="0" w:color="auto"/>
        <w:bottom w:val="none" w:sz="0" w:space="0" w:color="auto"/>
        <w:right w:val="none" w:sz="0" w:space="0" w:color="auto"/>
      </w:divBdr>
      <w:divsChild>
        <w:div w:id="1947807680">
          <w:marLeft w:val="0"/>
          <w:marRight w:val="0"/>
          <w:marTop w:val="0"/>
          <w:marBottom w:val="0"/>
          <w:divBdr>
            <w:top w:val="none" w:sz="0" w:space="0" w:color="auto"/>
            <w:left w:val="none" w:sz="0" w:space="0" w:color="auto"/>
            <w:bottom w:val="none" w:sz="0" w:space="0" w:color="auto"/>
            <w:right w:val="none" w:sz="0" w:space="0" w:color="auto"/>
          </w:divBdr>
          <w:divsChild>
            <w:div w:id="907568221">
              <w:marLeft w:val="0"/>
              <w:marRight w:val="0"/>
              <w:marTop w:val="0"/>
              <w:marBottom w:val="0"/>
              <w:divBdr>
                <w:top w:val="none" w:sz="0" w:space="0" w:color="auto"/>
                <w:left w:val="none" w:sz="0" w:space="0" w:color="auto"/>
                <w:bottom w:val="none" w:sz="0" w:space="0" w:color="auto"/>
                <w:right w:val="none" w:sz="0" w:space="0" w:color="auto"/>
              </w:divBdr>
              <w:divsChild>
                <w:div w:id="10791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4177">
          <w:marLeft w:val="0"/>
          <w:marRight w:val="0"/>
          <w:marTop w:val="0"/>
          <w:marBottom w:val="0"/>
          <w:divBdr>
            <w:top w:val="none" w:sz="0" w:space="0" w:color="auto"/>
            <w:left w:val="none" w:sz="0" w:space="0" w:color="auto"/>
            <w:bottom w:val="none" w:sz="0" w:space="0" w:color="auto"/>
            <w:right w:val="none" w:sz="0" w:space="0" w:color="auto"/>
          </w:divBdr>
          <w:divsChild>
            <w:div w:id="1051274032">
              <w:marLeft w:val="0"/>
              <w:marRight w:val="0"/>
              <w:marTop w:val="0"/>
              <w:marBottom w:val="0"/>
              <w:divBdr>
                <w:top w:val="none" w:sz="0" w:space="0" w:color="auto"/>
                <w:left w:val="none" w:sz="0" w:space="0" w:color="auto"/>
                <w:bottom w:val="none" w:sz="0" w:space="0" w:color="auto"/>
                <w:right w:val="none" w:sz="0" w:space="0" w:color="auto"/>
              </w:divBdr>
              <w:divsChild>
                <w:div w:id="5766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0911">
      <w:bodyDiv w:val="1"/>
      <w:marLeft w:val="0"/>
      <w:marRight w:val="0"/>
      <w:marTop w:val="0"/>
      <w:marBottom w:val="0"/>
      <w:divBdr>
        <w:top w:val="none" w:sz="0" w:space="0" w:color="auto"/>
        <w:left w:val="none" w:sz="0" w:space="0" w:color="auto"/>
        <w:bottom w:val="none" w:sz="0" w:space="0" w:color="auto"/>
        <w:right w:val="none" w:sz="0" w:space="0" w:color="auto"/>
      </w:divBdr>
      <w:divsChild>
        <w:div w:id="2250508">
          <w:marLeft w:val="0"/>
          <w:marRight w:val="0"/>
          <w:marTop w:val="0"/>
          <w:marBottom w:val="0"/>
          <w:divBdr>
            <w:top w:val="none" w:sz="0" w:space="0" w:color="auto"/>
            <w:left w:val="none" w:sz="0" w:space="0" w:color="auto"/>
            <w:bottom w:val="none" w:sz="0" w:space="0" w:color="auto"/>
            <w:right w:val="none" w:sz="0" w:space="0" w:color="auto"/>
          </w:divBdr>
          <w:divsChild>
            <w:div w:id="1112702378">
              <w:marLeft w:val="0"/>
              <w:marRight w:val="0"/>
              <w:marTop w:val="0"/>
              <w:marBottom w:val="0"/>
              <w:divBdr>
                <w:top w:val="none" w:sz="0" w:space="0" w:color="auto"/>
                <w:left w:val="none" w:sz="0" w:space="0" w:color="auto"/>
                <w:bottom w:val="none" w:sz="0" w:space="0" w:color="auto"/>
                <w:right w:val="none" w:sz="0" w:space="0" w:color="auto"/>
              </w:divBdr>
              <w:divsChild>
                <w:div w:id="641739741">
                  <w:marLeft w:val="0"/>
                  <w:marRight w:val="0"/>
                  <w:marTop w:val="0"/>
                  <w:marBottom w:val="0"/>
                  <w:divBdr>
                    <w:top w:val="none" w:sz="0" w:space="0" w:color="auto"/>
                    <w:left w:val="none" w:sz="0" w:space="0" w:color="auto"/>
                    <w:bottom w:val="none" w:sz="0" w:space="0" w:color="auto"/>
                    <w:right w:val="none" w:sz="0" w:space="0" w:color="auto"/>
                  </w:divBdr>
                  <w:divsChild>
                    <w:div w:id="5397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7A25AB28C7124CA8B173A286F31E24" ma:contentTypeVersion="16" ma:contentTypeDescription="Create a new document." ma:contentTypeScope="" ma:versionID="d4e86893a1baaf020999bf8edfa7cf7a">
  <xsd:schema xmlns:xsd="http://www.w3.org/2001/XMLSchema" xmlns:xs="http://www.w3.org/2001/XMLSchema" xmlns:p="http://schemas.microsoft.com/office/2006/metadata/properties" xmlns:ns2="530000b9-eb56-45db-8323-7b2dbf5304a3" xmlns:ns3="43b97ac5-fbaa-4d5d-9c4a-5a7462f46725" targetNamespace="http://schemas.microsoft.com/office/2006/metadata/properties" ma:root="true" ma:fieldsID="783ff01d4dd0085fef100e26da33274e" ns2:_="" ns3:_="">
    <xsd:import namespace="530000b9-eb56-45db-8323-7b2dbf5304a3"/>
    <xsd:import namespace="43b97ac5-fbaa-4d5d-9c4a-5a7462f467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000b9-eb56-45db-8323-7b2dbf53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b97ac5-fbaa-4d5d-9c4a-5a7462f467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eedc18-0a49-4bf2-8486-0545c6e380fa}" ma:internalName="TaxCatchAll" ma:showField="CatchAllData" ma:web="43b97ac5-fbaa-4d5d-9c4a-5a7462f467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3b97ac5-fbaa-4d5d-9c4a-5a7462f46725">
      <UserInfo>
        <DisplayName>Bryn Baxendale</DisplayName>
        <AccountId>14</AccountId>
        <AccountType/>
      </UserInfo>
      <UserInfo>
        <DisplayName>Patricia Howe</DisplayName>
        <AccountId>81</AccountId>
        <AccountType/>
      </UserInfo>
      <UserInfo>
        <DisplayName>Jamil Choglay</DisplayName>
        <AccountId>203</AccountId>
        <AccountType/>
      </UserInfo>
      <UserInfo>
        <DisplayName>Chris Gay</DisplayName>
        <AccountId>89</AccountId>
        <AccountType/>
      </UserInfo>
      <UserInfo>
        <DisplayName>Chris Munsch</DisplayName>
        <AccountId>16</AccountId>
        <AccountType/>
      </UserInfo>
      <UserInfo>
        <DisplayName>Sally Richardson</DisplayName>
        <AccountId>288</AccountId>
        <AccountType/>
      </UserInfo>
      <UserInfo>
        <DisplayName>Nick Peres</DisplayName>
        <AccountId>97</AccountId>
        <AccountType/>
      </UserInfo>
      <UserInfo>
        <DisplayName>Jonny Straughan</DisplayName>
        <AccountId>266</AccountId>
        <AccountType/>
      </UserInfo>
      <UserInfo>
        <DisplayName>Alice Mooney</DisplayName>
        <AccountId>176</AccountId>
        <AccountType/>
      </UserInfo>
    </SharedWithUsers>
    <lcf76f155ced4ddcb4097134ff3c332f xmlns="530000b9-eb56-45db-8323-7b2dbf5304a3">
      <Terms xmlns="http://schemas.microsoft.com/office/infopath/2007/PartnerControls"/>
    </lcf76f155ced4ddcb4097134ff3c332f>
    <TaxCatchAll xmlns="43b97ac5-fbaa-4d5d-9c4a-5a7462f46725" xsi:nil="true"/>
  </documentManagement>
</p:properties>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CC7C9B4F-AA12-4D4E-B278-191E5A521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000b9-eb56-45db-8323-7b2dbf5304a3"/>
    <ds:schemaRef ds:uri="43b97ac5-fbaa-4d5d-9c4a-5a7462f46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43b97ac5-fbaa-4d5d-9c4a-5a7462f46725"/>
    <ds:schemaRef ds:uri="530000b9-eb56-45db-8323-7b2dbf5304a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8203</Characters>
  <Application>Microsoft Office Word</Application>
  <DocSecurity>0</DocSecurity>
  <Lines>68</Lines>
  <Paragraphs>19</Paragraphs>
  <ScaleCrop>false</ScaleCrop>
  <Company>Health Education England</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dc:description/>
  <cp:lastModifiedBy>Dan Freshwater-Turner</cp:lastModifiedBy>
  <cp:revision>2</cp:revision>
  <cp:lastPrinted>2021-01-12T19:40:00Z</cp:lastPrinted>
  <dcterms:created xsi:type="dcterms:W3CDTF">2023-07-19T08:37:00Z</dcterms:created>
  <dcterms:modified xsi:type="dcterms:W3CDTF">2023-07-19T08:37:00Z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0x010100397A25AB28C7124CA8B173A286F31E24</vt:lpwstr>
  </property>
  <property fmtid="{D5CDD505-2E9C-101B-9397-08002B2CF9AE}" pid="3" name="MediaServiceImageTags">
    <vt:lpwstr/>
  </property>
</Properties>
</file>