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E78" w14:textId="77777777" w:rsidR="006934B6" w:rsidRPr="00EA1C3E" w:rsidRDefault="006934B6" w:rsidP="006934B6">
      <w:pPr>
        <w:jc w:val="center"/>
        <w:rPr>
          <w:rFonts w:eastAsiaTheme="majorEastAsia" w:cs="Arial"/>
          <w:b/>
          <w:bCs/>
          <w:color w:val="A00054"/>
          <w:sz w:val="36"/>
          <w:szCs w:val="36"/>
        </w:rPr>
      </w:pPr>
      <w:proofErr w:type="gramStart"/>
      <w:r w:rsidRPr="00EA1C3E">
        <w:rPr>
          <w:rFonts w:eastAsiaTheme="majorEastAsia" w:cs="Arial"/>
          <w:b/>
          <w:bCs/>
          <w:color w:val="A00054"/>
          <w:sz w:val="36"/>
          <w:szCs w:val="36"/>
        </w:rPr>
        <w:t>South West</w:t>
      </w:r>
      <w:proofErr w:type="gramEnd"/>
      <w:r w:rsidRPr="00EA1C3E">
        <w:rPr>
          <w:rFonts w:eastAsiaTheme="majorEastAsia" w:cs="Arial"/>
          <w:b/>
          <w:bCs/>
          <w:color w:val="A00054"/>
          <w:sz w:val="36"/>
          <w:szCs w:val="36"/>
        </w:rPr>
        <w:t xml:space="preserve"> Simulation Network </w:t>
      </w:r>
    </w:p>
    <w:p w14:paraId="59D18643" w14:textId="77777777" w:rsidR="006934B6" w:rsidRPr="00DE3FE4" w:rsidRDefault="006934B6" w:rsidP="006934B6">
      <w:pPr>
        <w:jc w:val="center"/>
        <w:rPr>
          <w:rFonts w:eastAsiaTheme="majorEastAsia" w:cs="Arial"/>
          <w:b/>
          <w:bCs/>
          <w:color w:val="A00054"/>
          <w:sz w:val="22"/>
          <w:szCs w:val="22"/>
        </w:rPr>
      </w:pPr>
      <w:r w:rsidRPr="00DE3FE4">
        <w:rPr>
          <w:rFonts w:eastAsiaTheme="majorEastAsia" w:cs="Arial"/>
          <w:b/>
          <w:bCs/>
          <w:color w:val="A00054"/>
          <w:sz w:val="22"/>
          <w:szCs w:val="22"/>
        </w:rPr>
        <w:t>Agenda</w:t>
      </w:r>
    </w:p>
    <w:tbl>
      <w:tblPr>
        <w:tblStyle w:val="TableGrid"/>
        <w:tblpPr w:leftFromText="180" w:rightFromText="180" w:vertAnchor="page" w:horzAnchor="margin" w:tblpXSpec="center" w:tblpY="2880"/>
        <w:tblW w:w="5000" w:type="pct"/>
        <w:tblLook w:val="04A0" w:firstRow="1" w:lastRow="0" w:firstColumn="1" w:lastColumn="0" w:noHBand="0" w:noVBand="1"/>
      </w:tblPr>
      <w:tblGrid>
        <w:gridCol w:w="2578"/>
        <w:gridCol w:w="4083"/>
        <w:gridCol w:w="2530"/>
        <w:gridCol w:w="2658"/>
        <w:gridCol w:w="2690"/>
      </w:tblGrid>
      <w:tr w:rsidR="006934B6" w:rsidRPr="007A7AF6" w14:paraId="30554115" w14:textId="77777777" w:rsidTr="006934B6">
        <w:trPr>
          <w:trHeight w:val="301"/>
        </w:trPr>
        <w:tc>
          <w:tcPr>
            <w:tcW w:w="2291" w:type="pct"/>
            <w:gridSpan w:val="2"/>
          </w:tcPr>
          <w:p w14:paraId="5BD7BDC6" w14:textId="77777777" w:rsidR="006934B6" w:rsidRPr="007A7AF6" w:rsidRDefault="006934B6" w:rsidP="006934B6">
            <w:pPr>
              <w:jc w:val="center"/>
              <w:rPr>
                <w:rFonts w:ascii="Calibri" w:eastAsia="Times New Roman" w:hAnsi="Calibri" w:cs="Calibri"/>
                <w:color w:val="000000"/>
              </w:rPr>
            </w:pPr>
            <w:r>
              <w:rPr>
                <w:rFonts w:ascii="Calibri" w:eastAsia="Times New Roman" w:hAnsi="Calibri" w:cs="Calibri"/>
                <w:color w:val="000000"/>
              </w:rPr>
              <w:t>Virtual Attendees</w:t>
            </w:r>
          </w:p>
        </w:tc>
        <w:tc>
          <w:tcPr>
            <w:tcW w:w="2709" w:type="pct"/>
            <w:gridSpan w:val="3"/>
          </w:tcPr>
          <w:p w14:paraId="7E9835CF" w14:textId="77777777" w:rsidR="006934B6" w:rsidRDefault="006934B6" w:rsidP="006934B6">
            <w:pPr>
              <w:jc w:val="center"/>
              <w:rPr>
                <w:rFonts w:ascii="Calibri" w:eastAsia="Times New Roman" w:hAnsi="Calibri" w:cs="Calibri"/>
                <w:color w:val="000000"/>
              </w:rPr>
            </w:pPr>
            <w:r>
              <w:rPr>
                <w:rFonts w:ascii="Calibri" w:eastAsia="Times New Roman" w:hAnsi="Calibri" w:cs="Calibri"/>
                <w:color w:val="000000"/>
              </w:rPr>
              <w:t>Apologies</w:t>
            </w:r>
          </w:p>
        </w:tc>
      </w:tr>
      <w:tr w:rsidR="006934B6" w:rsidRPr="007A7AF6" w14:paraId="4B02CDF1" w14:textId="77777777" w:rsidTr="006934B6">
        <w:trPr>
          <w:trHeight w:val="301"/>
        </w:trPr>
        <w:tc>
          <w:tcPr>
            <w:tcW w:w="887" w:type="pct"/>
          </w:tcPr>
          <w:p w14:paraId="51AE9845"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Rose Edwards</w:t>
            </w:r>
          </w:p>
          <w:p w14:paraId="32148082" w14:textId="566D0F5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Vi</w:t>
            </w:r>
            <w:r w:rsidR="00B97D70">
              <w:rPr>
                <w:rFonts w:ascii="Calibri" w:eastAsia="Times New Roman" w:hAnsi="Calibri" w:cs="Calibri"/>
              </w:rPr>
              <w:t>c</w:t>
            </w:r>
            <w:r w:rsidRPr="007A7AF6">
              <w:rPr>
                <w:rFonts w:ascii="Calibri" w:eastAsia="Times New Roman" w:hAnsi="Calibri" w:cs="Calibri"/>
              </w:rPr>
              <w:t>ky Rata</w:t>
            </w:r>
          </w:p>
          <w:p w14:paraId="5792D537"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Matthew Lofthouse</w:t>
            </w:r>
          </w:p>
          <w:p w14:paraId="370A7E97"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Paul Spiring</w:t>
            </w:r>
          </w:p>
          <w:p w14:paraId="28A73801" w14:textId="77777777" w:rsidR="006934B6" w:rsidRDefault="006934B6" w:rsidP="006934B6">
            <w:pPr>
              <w:jc w:val="center"/>
              <w:rPr>
                <w:rFonts w:ascii="Calibri" w:eastAsia="Times New Roman" w:hAnsi="Calibri" w:cs="Calibri"/>
              </w:rPr>
            </w:pPr>
            <w:r w:rsidRPr="007A7AF6">
              <w:rPr>
                <w:rFonts w:ascii="Calibri" w:eastAsia="Times New Roman" w:hAnsi="Calibri" w:cs="Calibri"/>
              </w:rPr>
              <w:t>Hannah Ames</w:t>
            </w:r>
          </w:p>
          <w:p w14:paraId="321C4D57" w14:textId="77777777" w:rsidR="006934B6" w:rsidRDefault="006934B6" w:rsidP="006934B6">
            <w:pPr>
              <w:jc w:val="center"/>
              <w:rPr>
                <w:rFonts w:ascii="Calibri" w:eastAsia="Times New Roman" w:hAnsi="Calibri" w:cs="Calibri"/>
              </w:rPr>
            </w:pPr>
            <w:r>
              <w:rPr>
                <w:rFonts w:ascii="Calibri" w:eastAsia="Times New Roman" w:hAnsi="Calibri" w:cs="Calibri"/>
              </w:rPr>
              <w:t>Emily Barn field</w:t>
            </w:r>
          </w:p>
          <w:p w14:paraId="02CFC752"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Shona Hill</w:t>
            </w:r>
          </w:p>
          <w:p w14:paraId="781E378D"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Sarah Ireland</w:t>
            </w:r>
          </w:p>
          <w:p w14:paraId="3A462738"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Alan Jervis</w:t>
            </w:r>
          </w:p>
          <w:p w14:paraId="305B57A7"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Simon Kersey</w:t>
            </w:r>
          </w:p>
          <w:p w14:paraId="3B3E6002"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 xml:space="preserve">Claire </w:t>
            </w:r>
            <w:proofErr w:type="spellStart"/>
            <w:r w:rsidRPr="007A7AF6">
              <w:rPr>
                <w:rFonts w:ascii="Calibri" w:eastAsia="Times New Roman" w:hAnsi="Calibri" w:cs="Calibri"/>
              </w:rPr>
              <w:t>Langman</w:t>
            </w:r>
            <w:proofErr w:type="spellEnd"/>
          </w:p>
          <w:p w14:paraId="62F60B5C"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 xml:space="preserve">Daniella </w:t>
            </w:r>
            <w:proofErr w:type="spellStart"/>
            <w:r w:rsidRPr="007A7AF6">
              <w:rPr>
                <w:rFonts w:ascii="Calibri" w:eastAsia="Times New Roman" w:hAnsi="Calibri" w:cs="Calibri"/>
              </w:rPr>
              <w:t>Leloch</w:t>
            </w:r>
            <w:proofErr w:type="spellEnd"/>
          </w:p>
          <w:p w14:paraId="141EB213"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Rozz McDonald</w:t>
            </w:r>
          </w:p>
          <w:p w14:paraId="78A23AB9"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 xml:space="preserve">Sam </w:t>
            </w:r>
            <w:proofErr w:type="spellStart"/>
            <w:r w:rsidRPr="007A7AF6">
              <w:rPr>
                <w:rFonts w:ascii="Calibri" w:eastAsia="Times New Roman" w:hAnsi="Calibri" w:cs="Calibri"/>
              </w:rPr>
              <w:t>Pask</w:t>
            </w:r>
            <w:proofErr w:type="spellEnd"/>
          </w:p>
          <w:p w14:paraId="02B3B16A" w14:textId="77777777" w:rsidR="006934B6" w:rsidRDefault="006934B6" w:rsidP="006934B6">
            <w:pPr>
              <w:jc w:val="center"/>
              <w:rPr>
                <w:rFonts w:ascii="Calibri" w:eastAsia="Times New Roman" w:hAnsi="Calibri" w:cs="Calibri"/>
              </w:rPr>
            </w:pPr>
          </w:p>
          <w:p w14:paraId="42A9D9B1" w14:textId="77777777" w:rsidR="006934B6" w:rsidRDefault="006934B6" w:rsidP="006934B6">
            <w:pPr>
              <w:rPr>
                <w:rFonts w:ascii="Calibri" w:hAnsi="Calibri" w:cs="Calibri"/>
                <w:color w:val="000000"/>
              </w:rPr>
            </w:pPr>
          </w:p>
        </w:tc>
        <w:tc>
          <w:tcPr>
            <w:tcW w:w="1404" w:type="pct"/>
            <w:noWrap/>
            <w:hideMark/>
          </w:tcPr>
          <w:p w14:paraId="09113F43" w14:textId="77777777" w:rsidR="006934B6" w:rsidRDefault="006934B6" w:rsidP="006934B6">
            <w:pPr>
              <w:rPr>
                <w:rFonts w:ascii="Calibri" w:hAnsi="Calibri" w:cs="Calibri"/>
                <w:color w:val="000000"/>
              </w:rPr>
            </w:pPr>
            <w:r>
              <w:rPr>
                <w:rFonts w:ascii="Calibri" w:hAnsi="Calibri" w:cs="Calibri"/>
                <w:color w:val="000000"/>
                <w:sz w:val="22"/>
                <w:szCs w:val="22"/>
              </w:rPr>
              <w:t>Daniel Freshwater-Turner</w:t>
            </w:r>
            <w:r>
              <w:rPr>
                <w:rFonts w:ascii="Calibri" w:hAnsi="Calibri" w:cs="Calibri"/>
                <w:color w:val="000000"/>
              </w:rPr>
              <w:t xml:space="preserve"> (chair)</w:t>
            </w:r>
          </w:p>
          <w:p w14:paraId="75B49D4A" w14:textId="77777777" w:rsidR="006934B6" w:rsidRDefault="006934B6" w:rsidP="006934B6">
            <w:pPr>
              <w:jc w:val="center"/>
              <w:rPr>
                <w:rFonts w:ascii="Calibri" w:hAnsi="Calibri" w:cs="Calibri"/>
                <w:color w:val="000000"/>
              </w:rPr>
            </w:pPr>
            <w:r w:rsidRPr="007A7AF6">
              <w:rPr>
                <w:rFonts w:ascii="Calibri" w:eastAsia="Times New Roman" w:hAnsi="Calibri" w:cs="Calibri"/>
              </w:rPr>
              <w:t xml:space="preserve">Wai </w:t>
            </w:r>
            <w:proofErr w:type="spellStart"/>
            <w:r w:rsidRPr="007A7AF6">
              <w:rPr>
                <w:rFonts w:ascii="Calibri" w:eastAsia="Times New Roman" w:hAnsi="Calibri" w:cs="Calibri"/>
              </w:rPr>
              <w:t>Tse</w:t>
            </w:r>
            <w:proofErr w:type="spellEnd"/>
            <w:r>
              <w:rPr>
                <w:rFonts w:ascii="Calibri" w:eastAsia="Times New Roman" w:hAnsi="Calibri" w:cs="Calibri"/>
              </w:rPr>
              <w:t xml:space="preserve"> </w:t>
            </w:r>
            <w:proofErr w:type="gramStart"/>
            <w:r>
              <w:rPr>
                <w:rFonts w:ascii="Calibri" w:eastAsia="Times New Roman" w:hAnsi="Calibri" w:cs="Calibri"/>
              </w:rPr>
              <w:t xml:space="preserve">( </w:t>
            </w:r>
            <w:proofErr w:type="spellStart"/>
            <w:r>
              <w:rPr>
                <w:rFonts w:ascii="Calibri" w:eastAsia="Times New Roman" w:hAnsi="Calibri" w:cs="Calibri"/>
              </w:rPr>
              <w:t>co</w:t>
            </w:r>
            <w:proofErr w:type="gramEnd"/>
            <w:r>
              <w:rPr>
                <w:rFonts w:ascii="Calibri" w:eastAsia="Times New Roman" w:hAnsi="Calibri" w:cs="Calibri"/>
              </w:rPr>
              <w:t xml:space="preserve"> chair</w:t>
            </w:r>
            <w:proofErr w:type="spellEnd"/>
            <w:r>
              <w:rPr>
                <w:rFonts w:ascii="Calibri" w:eastAsia="Times New Roman" w:hAnsi="Calibri" w:cs="Calibri"/>
              </w:rPr>
              <w:t>)</w:t>
            </w:r>
          </w:p>
          <w:p w14:paraId="2D0329AD" w14:textId="77777777" w:rsidR="006934B6" w:rsidRDefault="006934B6" w:rsidP="006934B6">
            <w:pPr>
              <w:jc w:val="center"/>
              <w:rPr>
                <w:rFonts w:ascii="Calibri" w:hAnsi="Calibri" w:cs="Calibri"/>
                <w:color w:val="000000"/>
              </w:rPr>
            </w:pPr>
            <w:r>
              <w:rPr>
                <w:rFonts w:ascii="Calibri" w:hAnsi="Calibri" w:cs="Calibri"/>
                <w:color w:val="000000"/>
              </w:rPr>
              <w:t>Leanne Chew (minute taker)</w:t>
            </w:r>
          </w:p>
          <w:p w14:paraId="6D62AD2F"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Leigh Beard</w:t>
            </w:r>
          </w:p>
          <w:p w14:paraId="7D9ACE05"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Alex Clark</w:t>
            </w:r>
          </w:p>
          <w:p w14:paraId="36DE9006"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Natasha Drake</w:t>
            </w:r>
          </w:p>
          <w:p w14:paraId="134819EA"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Georgie Ford</w:t>
            </w:r>
          </w:p>
          <w:p w14:paraId="5016D06B"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Nicki France</w:t>
            </w:r>
          </w:p>
          <w:p w14:paraId="16466B5F"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Megan French</w:t>
            </w:r>
          </w:p>
          <w:p w14:paraId="2691CE77"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Rachel Garlick</w:t>
            </w:r>
          </w:p>
          <w:p w14:paraId="42AA727D"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 xml:space="preserve">James </w:t>
            </w:r>
            <w:proofErr w:type="spellStart"/>
            <w:r w:rsidRPr="007A7AF6">
              <w:rPr>
                <w:rFonts w:ascii="Calibri" w:eastAsia="Times New Roman" w:hAnsi="Calibri" w:cs="Calibri"/>
              </w:rPr>
              <w:t>Goodliffe</w:t>
            </w:r>
            <w:proofErr w:type="spellEnd"/>
          </w:p>
          <w:p w14:paraId="1FF6F549"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 xml:space="preserve">Roland </w:t>
            </w:r>
            <w:proofErr w:type="spellStart"/>
            <w:r w:rsidRPr="007A7AF6">
              <w:rPr>
                <w:rFonts w:ascii="Calibri" w:eastAsia="Times New Roman" w:hAnsi="Calibri" w:cs="Calibri"/>
              </w:rPr>
              <w:t>Gude</w:t>
            </w:r>
            <w:proofErr w:type="spellEnd"/>
          </w:p>
          <w:p w14:paraId="602CBD1F"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Dena Harvey</w:t>
            </w:r>
          </w:p>
          <w:p w14:paraId="2F6032AB"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Steve Haupt</w:t>
            </w:r>
          </w:p>
          <w:p w14:paraId="18848CE3" w14:textId="77777777" w:rsidR="006934B6" w:rsidRPr="007A7AF6" w:rsidRDefault="006934B6" w:rsidP="006934B6">
            <w:pPr>
              <w:jc w:val="center"/>
              <w:rPr>
                <w:rFonts w:ascii="Calibri" w:eastAsia="Times New Roman" w:hAnsi="Calibri" w:cs="Calibri"/>
              </w:rPr>
            </w:pPr>
            <w:r w:rsidRPr="007A7AF6">
              <w:rPr>
                <w:rFonts w:ascii="Calibri" w:eastAsia="Times New Roman" w:hAnsi="Calibri" w:cs="Calibri"/>
              </w:rPr>
              <w:t xml:space="preserve">Michelle </w:t>
            </w:r>
            <w:proofErr w:type="spellStart"/>
            <w:r w:rsidRPr="007A7AF6">
              <w:rPr>
                <w:rFonts w:ascii="Calibri" w:eastAsia="Times New Roman" w:hAnsi="Calibri" w:cs="Calibri"/>
              </w:rPr>
              <w:t>Heward</w:t>
            </w:r>
            <w:proofErr w:type="spellEnd"/>
          </w:p>
          <w:p w14:paraId="301D8DDF" w14:textId="49E74296" w:rsidR="006934B6" w:rsidRDefault="00B47AA3" w:rsidP="006934B6">
            <w:pPr>
              <w:jc w:val="center"/>
              <w:rPr>
                <w:rFonts w:ascii="Calibri" w:eastAsia="Times New Roman" w:hAnsi="Calibri" w:cs="Calibri"/>
              </w:rPr>
            </w:pPr>
            <w:r>
              <w:rPr>
                <w:rFonts w:ascii="Calibri" w:eastAsia="Times New Roman" w:hAnsi="Calibri" w:cs="Calibri"/>
              </w:rPr>
              <w:t>Lynn Garland</w:t>
            </w:r>
          </w:p>
          <w:p w14:paraId="78D880B2" w14:textId="77777777" w:rsidR="006934B6" w:rsidRPr="007A7AF6" w:rsidRDefault="006934B6" w:rsidP="006934B6">
            <w:pPr>
              <w:jc w:val="center"/>
              <w:rPr>
                <w:rFonts w:ascii="Calibri" w:eastAsia="Times New Roman" w:hAnsi="Calibri" w:cs="Calibri"/>
              </w:rPr>
            </w:pPr>
          </w:p>
        </w:tc>
        <w:tc>
          <w:tcPr>
            <w:tcW w:w="870" w:type="pct"/>
          </w:tcPr>
          <w:p w14:paraId="24CE20F4"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Daniel Ashman</w:t>
            </w:r>
          </w:p>
          <w:p w14:paraId="12D306E3"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Liz Berragan</w:t>
            </w:r>
          </w:p>
          <w:p w14:paraId="44BBE89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Emma Borders</w:t>
            </w:r>
          </w:p>
          <w:p w14:paraId="77D5BBB1"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Andrew Boult</w:t>
            </w:r>
          </w:p>
          <w:p w14:paraId="5D8E7E45"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Rebecca Brannigan</w:t>
            </w:r>
          </w:p>
          <w:p w14:paraId="3E8EF868"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John Bryant</w:t>
            </w:r>
          </w:p>
          <w:p w14:paraId="0DDC715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Alison Cameron</w:t>
            </w:r>
          </w:p>
          <w:p w14:paraId="5CF5F6D8" w14:textId="77777777" w:rsidR="006934B6" w:rsidRPr="007A7AF6" w:rsidRDefault="006934B6" w:rsidP="006934B6">
            <w:pPr>
              <w:jc w:val="center"/>
              <w:rPr>
                <w:rFonts w:ascii="Calibri" w:eastAsia="Times New Roman" w:hAnsi="Calibri" w:cs="Calibri"/>
                <w:color w:val="000000"/>
              </w:rPr>
            </w:pPr>
            <w:proofErr w:type="gramStart"/>
            <w:r w:rsidRPr="007A7AF6">
              <w:rPr>
                <w:rFonts w:ascii="Calibri" w:eastAsia="Times New Roman" w:hAnsi="Calibri" w:cs="Calibri"/>
                <w:color w:val="000000"/>
              </w:rPr>
              <w:t>Russell  Chilton</w:t>
            </w:r>
            <w:proofErr w:type="gramEnd"/>
          </w:p>
          <w:p w14:paraId="630B922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Victoria Collins</w:t>
            </w:r>
          </w:p>
          <w:p w14:paraId="4DF40D7C"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Giovanna Edwards</w:t>
            </w:r>
          </w:p>
          <w:p w14:paraId="26B623EB"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Katherine Finucane</w:t>
            </w:r>
          </w:p>
          <w:p w14:paraId="348CA7FE"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Mike Forster</w:t>
            </w:r>
          </w:p>
          <w:p w14:paraId="131588E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Liz </w:t>
            </w:r>
            <w:proofErr w:type="spellStart"/>
            <w:r w:rsidRPr="007A7AF6">
              <w:rPr>
                <w:rFonts w:ascii="Calibri" w:eastAsia="Times New Roman" w:hAnsi="Calibri" w:cs="Calibri"/>
                <w:color w:val="000000"/>
              </w:rPr>
              <w:t>Ponsford</w:t>
            </w:r>
            <w:proofErr w:type="spellEnd"/>
          </w:p>
          <w:p w14:paraId="3C31C04A"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Sam Murray</w:t>
            </w:r>
          </w:p>
          <w:p w14:paraId="5BAA9D7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Valerie Noble</w:t>
            </w:r>
          </w:p>
          <w:p w14:paraId="3B67BC1E"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Karl Nottage</w:t>
            </w:r>
          </w:p>
          <w:p w14:paraId="15A8953B"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Sue </w:t>
            </w:r>
            <w:proofErr w:type="spellStart"/>
            <w:r w:rsidRPr="007A7AF6">
              <w:rPr>
                <w:rFonts w:ascii="Calibri" w:eastAsia="Times New Roman" w:hAnsi="Calibri" w:cs="Calibri"/>
                <w:color w:val="000000"/>
              </w:rPr>
              <w:t>Nutland</w:t>
            </w:r>
            <w:proofErr w:type="spellEnd"/>
          </w:p>
          <w:p w14:paraId="7F71B319"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Laura Oates</w:t>
            </w:r>
          </w:p>
          <w:p w14:paraId="47F0CEE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Sarah O'Connor</w:t>
            </w:r>
          </w:p>
          <w:p w14:paraId="7C3E417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Simon </w:t>
            </w:r>
            <w:proofErr w:type="spellStart"/>
            <w:r w:rsidRPr="007A7AF6">
              <w:rPr>
                <w:rFonts w:ascii="Calibri" w:eastAsia="Times New Roman" w:hAnsi="Calibri" w:cs="Calibri"/>
                <w:color w:val="000000"/>
              </w:rPr>
              <w:t>Paice</w:t>
            </w:r>
            <w:proofErr w:type="spellEnd"/>
          </w:p>
          <w:p w14:paraId="7B62725B"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Mark Palmer</w:t>
            </w:r>
          </w:p>
          <w:p w14:paraId="0AC9FE4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Jessica Scott</w:t>
            </w:r>
          </w:p>
          <w:p w14:paraId="022CAEF5" w14:textId="77777777" w:rsidR="006934B6" w:rsidRPr="007A7AF6" w:rsidRDefault="006934B6" w:rsidP="006934B6">
            <w:pPr>
              <w:jc w:val="center"/>
              <w:rPr>
                <w:rFonts w:ascii="Calibri" w:eastAsia="Times New Roman" w:hAnsi="Calibri" w:cs="Calibri"/>
                <w:color w:val="000000"/>
              </w:rPr>
            </w:pPr>
            <w:r>
              <w:rPr>
                <w:rFonts w:ascii="Calibri" w:eastAsia="Times New Roman" w:hAnsi="Calibri" w:cs="Calibri"/>
                <w:color w:val="000000"/>
              </w:rPr>
              <w:t xml:space="preserve">Amanda Watson </w:t>
            </w:r>
          </w:p>
        </w:tc>
        <w:tc>
          <w:tcPr>
            <w:tcW w:w="914" w:type="pct"/>
          </w:tcPr>
          <w:p w14:paraId="07409339"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Chris Gay</w:t>
            </w:r>
          </w:p>
          <w:p w14:paraId="535C973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Bernadette George</w:t>
            </w:r>
          </w:p>
          <w:p w14:paraId="22233CCC"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Alice Girling</w:t>
            </w:r>
          </w:p>
          <w:p w14:paraId="3CE01E66"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David Grant</w:t>
            </w:r>
          </w:p>
          <w:p w14:paraId="7CFB030C"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Simon Hall</w:t>
            </w:r>
          </w:p>
          <w:p w14:paraId="44B0D4F3"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Kerri Holden</w:t>
            </w:r>
          </w:p>
          <w:p w14:paraId="4EE65634"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Katy Howe</w:t>
            </w:r>
          </w:p>
          <w:p w14:paraId="7585E041"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Katherine Hunt</w:t>
            </w:r>
          </w:p>
          <w:p w14:paraId="2BF915E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Chris Jacobs</w:t>
            </w:r>
          </w:p>
          <w:p w14:paraId="0DC8FA62"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Nicola </w:t>
            </w:r>
            <w:proofErr w:type="spellStart"/>
            <w:r w:rsidRPr="007A7AF6">
              <w:rPr>
                <w:rFonts w:ascii="Calibri" w:eastAsia="Times New Roman" w:hAnsi="Calibri" w:cs="Calibri"/>
                <w:color w:val="000000"/>
              </w:rPr>
              <w:t>Jakeman</w:t>
            </w:r>
            <w:proofErr w:type="spellEnd"/>
          </w:p>
          <w:p w14:paraId="723A4A6E"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Ian </w:t>
            </w:r>
            <w:proofErr w:type="spellStart"/>
            <w:r w:rsidRPr="007A7AF6">
              <w:rPr>
                <w:rFonts w:ascii="Calibri" w:eastAsia="Times New Roman" w:hAnsi="Calibri" w:cs="Calibri"/>
                <w:color w:val="000000"/>
              </w:rPr>
              <w:t>Kerslake</w:t>
            </w:r>
            <w:proofErr w:type="spellEnd"/>
          </w:p>
          <w:p w14:paraId="41464D14"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Josh Khan</w:t>
            </w:r>
          </w:p>
          <w:p w14:paraId="4107E07E"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Samuel Kirkwood</w:t>
            </w:r>
          </w:p>
          <w:p w14:paraId="663C0EA6"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Christina Linton</w:t>
            </w:r>
          </w:p>
          <w:p w14:paraId="290ADE15"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Jane Luker</w:t>
            </w:r>
          </w:p>
          <w:p w14:paraId="20F6951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Robert Lutyens</w:t>
            </w:r>
          </w:p>
          <w:p w14:paraId="2EC13A9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Kerri Magnus</w:t>
            </w:r>
          </w:p>
          <w:p w14:paraId="45F17A0A" w14:textId="77777777" w:rsidR="006934B6" w:rsidRPr="007A7AF6" w:rsidRDefault="006934B6" w:rsidP="006934B6">
            <w:pPr>
              <w:jc w:val="center"/>
              <w:rPr>
                <w:rFonts w:ascii="Calibri" w:eastAsia="Times New Roman" w:hAnsi="Calibri" w:cs="Calibri"/>
                <w:color w:val="000000"/>
              </w:rPr>
            </w:pPr>
            <w:proofErr w:type="spellStart"/>
            <w:r w:rsidRPr="007A7AF6">
              <w:rPr>
                <w:rFonts w:ascii="Calibri" w:eastAsia="Times New Roman" w:hAnsi="Calibri" w:cs="Calibri"/>
                <w:color w:val="000000"/>
              </w:rPr>
              <w:t>Rosalita</w:t>
            </w:r>
            <w:proofErr w:type="spellEnd"/>
            <w:r w:rsidRPr="007A7AF6">
              <w:rPr>
                <w:rFonts w:ascii="Calibri" w:eastAsia="Times New Roman" w:hAnsi="Calibri" w:cs="Calibri"/>
                <w:color w:val="000000"/>
              </w:rPr>
              <w:t xml:space="preserve"> Mainwaring</w:t>
            </w:r>
          </w:p>
          <w:p w14:paraId="5BE39A89"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Laura Markham</w:t>
            </w:r>
          </w:p>
          <w:p w14:paraId="45AC6FDB"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Lisa Merrett</w:t>
            </w:r>
          </w:p>
          <w:p w14:paraId="034C0898"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Rachel </w:t>
            </w:r>
            <w:proofErr w:type="spellStart"/>
            <w:r w:rsidRPr="007A7AF6">
              <w:rPr>
                <w:rFonts w:ascii="Calibri" w:eastAsia="Times New Roman" w:hAnsi="Calibri" w:cs="Calibri"/>
                <w:color w:val="000000"/>
              </w:rPr>
              <w:t>Prout</w:t>
            </w:r>
            <w:proofErr w:type="spellEnd"/>
          </w:p>
          <w:p w14:paraId="16F24F24"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Pippa Richards</w:t>
            </w:r>
          </w:p>
          <w:p w14:paraId="68D2DA1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Ursula Rolfe</w:t>
            </w:r>
          </w:p>
          <w:p w14:paraId="7C05962B" w14:textId="77777777" w:rsidR="006934B6" w:rsidRPr="007A7AF6" w:rsidRDefault="006934B6" w:rsidP="006934B6">
            <w:pPr>
              <w:jc w:val="center"/>
              <w:rPr>
                <w:rFonts w:ascii="Calibri" w:eastAsia="Times New Roman" w:hAnsi="Calibri" w:cs="Calibri"/>
                <w:color w:val="000000"/>
              </w:rPr>
            </w:pPr>
          </w:p>
        </w:tc>
        <w:tc>
          <w:tcPr>
            <w:tcW w:w="925" w:type="pct"/>
          </w:tcPr>
          <w:p w14:paraId="7D5EEC73"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Ruth Wilson</w:t>
            </w:r>
          </w:p>
          <w:p w14:paraId="3DA1E94B"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Sarah </w:t>
            </w:r>
            <w:proofErr w:type="spellStart"/>
            <w:r w:rsidRPr="007A7AF6">
              <w:rPr>
                <w:rFonts w:ascii="Calibri" w:eastAsia="Times New Roman" w:hAnsi="Calibri" w:cs="Calibri"/>
                <w:color w:val="000000"/>
              </w:rPr>
              <w:t>Wimlett</w:t>
            </w:r>
            <w:proofErr w:type="spellEnd"/>
          </w:p>
          <w:p w14:paraId="077FC348"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Rebecca Winterson</w:t>
            </w:r>
          </w:p>
          <w:p w14:paraId="4B735D4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Gemma Witchard</w:t>
            </w:r>
          </w:p>
          <w:p w14:paraId="23CD2DA7"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Bill Wylie</w:t>
            </w:r>
          </w:p>
          <w:p w14:paraId="115D2B8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Rebecca Swingler</w:t>
            </w:r>
          </w:p>
          <w:p w14:paraId="3E5A7A15"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Gary Francis</w:t>
            </w:r>
          </w:p>
          <w:p w14:paraId="300A5464"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Kath Tole</w:t>
            </w:r>
          </w:p>
          <w:p w14:paraId="1754553A" w14:textId="77777777" w:rsidR="006934B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Sandy Knowles</w:t>
            </w:r>
          </w:p>
          <w:p w14:paraId="19563DD5"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Michelle Simpkins</w:t>
            </w:r>
          </w:p>
          <w:p w14:paraId="1C8ECADB"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Maria Smith</w:t>
            </w:r>
          </w:p>
          <w:p w14:paraId="2D08E90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Nicola Stewart</w:t>
            </w:r>
          </w:p>
          <w:p w14:paraId="49E1B273"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Kate Thomson</w:t>
            </w:r>
          </w:p>
          <w:p w14:paraId="7287C2FC"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Lorraine Whatley</w:t>
            </w:r>
          </w:p>
          <w:p w14:paraId="5D503C4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Michael Whitehouse</w:t>
            </w:r>
          </w:p>
          <w:p w14:paraId="6A244315"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Curtis Whittle</w:t>
            </w:r>
          </w:p>
          <w:p w14:paraId="0C2E62A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Kerri Wilkinson</w:t>
            </w:r>
          </w:p>
          <w:p w14:paraId="6A8C962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Phil Peacock</w:t>
            </w:r>
          </w:p>
          <w:p w14:paraId="2E6A7546"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Bethany Porter</w:t>
            </w:r>
          </w:p>
          <w:p w14:paraId="4521BCFF"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Polly Powell</w:t>
            </w:r>
          </w:p>
          <w:p w14:paraId="3A5C4FD0"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Daryl </w:t>
            </w:r>
            <w:proofErr w:type="spellStart"/>
            <w:r w:rsidRPr="007A7AF6">
              <w:rPr>
                <w:rFonts w:ascii="Calibri" w:eastAsia="Times New Roman" w:hAnsi="Calibri" w:cs="Calibri"/>
                <w:color w:val="000000"/>
              </w:rPr>
              <w:t>Thorp-Jones</w:t>
            </w:r>
            <w:proofErr w:type="spellEnd"/>
          </w:p>
          <w:p w14:paraId="026EBBDA"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 xml:space="preserve">Hilary </w:t>
            </w:r>
            <w:proofErr w:type="spellStart"/>
            <w:r w:rsidRPr="007A7AF6">
              <w:rPr>
                <w:rFonts w:ascii="Calibri" w:eastAsia="Times New Roman" w:hAnsi="Calibri" w:cs="Calibri"/>
                <w:color w:val="000000"/>
              </w:rPr>
              <w:t>Thurling</w:t>
            </w:r>
            <w:proofErr w:type="spellEnd"/>
          </w:p>
          <w:p w14:paraId="6D295323" w14:textId="77777777" w:rsidR="006934B6" w:rsidRPr="007A7AF6" w:rsidRDefault="006934B6" w:rsidP="006934B6">
            <w:pPr>
              <w:jc w:val="center"/>
              <w:rPr>
                <w:rFonts w:ascii="Calibri" w:eastAsia="Times New Roman" w:hAnsi="Calibri" w:cs="Calibri"/>
                <w:color w:val="000000"/>
              </w:rPr>
            </w:pPr>
            <w:r w:rsidRPr="007A7AF6">
              <w:rPr>
                <w:rFonts w:ascii="Calibri" w:eastAsia="Times New Roman" w:hAnsi="Calibri" w:cs="Calibri"/>
                <w:color w:val="000000"/>
              </w:rPr>
              <w:t>Colin Veal</w:t>
            </w:r>
          </w:p>
          <w:p w14:paraId="656767B7" w14:textId="77777777" w:rsidR="006934B6" w:rsidRPr="007A7AF6" w:rsidRDefault="006934B6" w:rsidP="006934B6">
            <w:pPr>
              <w:jc w:val="center"/>
              <w:rPr>
                <w:rFonts w:ascii="Calibri" w:eastAsia="Times New Roman" w:hAnsi="Calibri" w:cs="Calibri"/>
                <w:color w:val="000000"/>
              </w:rPr>
            </w:pPr>
          </w:p>
        </w:tc>
      </w:tr>
    </w:tbl>
    <w:p w14:paraId="56189BEB" w14:textId="77777777" w:rsidR="006934B6" w:rsidRDefault="006934B6" w:rsidP="006934B6">
      <w:pPr>
        <w:spacing w:line="360" w:lineRule="auto"/>
        <w:rPr>
          <w:rFonts w:eastAsia="Arial" w:cs="Arial"/>
          <w:b/>
          <w:bCs/>
          <w:color w:val="000000" w:themeColor="text1"/>
          <w:sz w:val="22"/>
          <w:szCs w:val="22"/>
        </w:rPr>
      </w:pPr>
      <w:r w:rsidRPr="3D2D3486">
        <w:rPr>
          <w:rFonts w:eastAsia="Arial" w:cs="Arial"/>
          <w:b/>
          <w:bCs/>
          <w:color w:val="000000" w:themeColor="text1"/>
          <w:sz w:val="22"/>
          <w:szCs w:val="22"/>
        </w:rPr>
        <w:t xml:space="preserve">Date: </w:t>
      </w:r>
      <w:r>
        <w:tab/>
      </w:r>
      <w:r w:rsidRPr="3D2D3486">
        <w:rPr>
          <w:rFonts w:eastAsia="Arial" w:cs="Arial"/>
          <w:b/>
          <w:bCs/>
          <w:color w:val="000000" w:themeColor="text1"/>
          <w:sz w:val="22"/>
          <w:szCs w:val="22"/>
        </w:rPr>
        <w:t xml:space="preserve">                       </w:t>
      </w:r>
      <w:r>
        <w:rPr>
          <w:rFonts w:eastAsia="Arial" w:cs="Arial"/>
          <w:b/>
          <w:bCs/>
          <w:color w:val="000000" w:themeColor="text1"/>
          <w:sz w:val="22"/>
          <w:szCs w:val="22"/>
        </w:rPr>
        <w:t>18</w:t>
      </w:r>
      <w:r w:rsidRPr="001E4A5F">
        <w:rPr>
          <w:rFonts w:eastAsia="Arial" w:cs="Arial"/>
          <w:b/>
          <w:bCs/>
          <w:color w:val="000000" w:themeColor="text1"/>
          <w:sz w:val="22"/>
          <w:szCs w:val="22"/>
          <w:vertAlign w:val="superscript"/>
        </w:rPr>
        <w:t>th</w:t>
      </w:r>
      <w:r>
        <w:rPr>
          <w:rFonts w:eastAsia="Arial" w:cs="Arial"/>
          <w:b/>
          <w:bCs/>
          <w:color w:val="000000" w:themeColor="text1"/>
          <w:sz w:val="22"/>
          <w:szCs w:val="22"/>
        </w:rPr>
        <w:t xml:space="preserve"> April</w:t>
      </w:r>
      <w:r>
        <w:rPr>
          <w:rFonts w:eastAsia="Arial" w:cs="Arial"/>
          <w:b/>
          <w:bCs/>
          <w:color w:val="000000" w:themeColor="text1"/>
        </w:rPr>
        <w:t xml:space="preserve"> 2023</w:t>
      </w:r>
    </w:p>
    <w:p w14:paraId="7A2A6018" w14:textId="186AB2C0" w:rsidR="006934B6" w:rsidRPr="006934B6" w:rsidRDefault="006934B6" w:rsidP="2C242D4C">
      <w:pPr>
        <w:spacing w:line="360" w:lineRule="auto"/>
        <w:rPr>
          <w:rFonts w:eastAsia="Arial" w:cs="Arial"/>
          <w:b/>
          <w:bCs/>
          <w:color w:val="000000"/>
        </w:rPr>
      </w:pPr>
      <w:r w:rsidRPr="00DE3FE4">
        <w:rPr>
          <w:rFonts w:eastAsia="Arial" w:cs="Arial"/>
          <w:b/>
          <w:bCs/>
          <w:color w:val="000000"/>
          <w:sz w:val="22"/>
          <w:szCs w:val="22"/>
        </w:rPr>
        <w:t>Time:</w:t>
      </w:r>
      <w:r w:rsidRPr="00DE3FE4">
        <w:rPr>
          <w:rFonts w:cs="Arial"/>
          <w:b/>
          <w:color w:val="000000"/>
          <w:sz w:val="22"/>
          <w:szCs w:val="22"/>
        </w:rPr>
        <w:tab/>
      </w:r>
      <w:r w:rsidRPr="00DE3FE4">
        <w:rPr>
          <w:rFonts w:cs="Arial"/>
          <w:b/>
          <w:color w:val="000000"/>
          <w:sz w:val="22"/>
          <w:szCs w:val="22"/>
        </w:rPr>
        <w:tab/>
      </w:r>
      <w:r w:rsidRPr="00DE3FE4">
        <w:rPr>
          <w:rFonts w:eastAsia="Arial" w:cs="Arial"/>
          <w:b/>
          <w:bCs/>
          <w:color w:val="000000"/>
          <w:sz w:val="22"/>
          <w:szCs w:val="22"/>
        </w:rPr>
        <w:t>10:</w:t>
      </w:r>
      <w:r>
        <w:rPr>
          <w:rFonts w:eastAsia="Arial" w:cs="Arial"/>
          <w:b/>
          <w:bCs/>
          <w:color w:val="000000"/>
          <w:sz w:val="22"/>
          <w:szCs w:val="22"/>
        </w:rPr>
        <w:t>30</w:t>
      </w:r>
      <w:r w:rsidRPr="00DE3FE4">
        <w:rPr>
          <w:rFonts w:eastAsia="Arial" w:cs="Arial"/>
          <w:b/>
          <w:bCs/>
          <w:color w:val="000000"/>
          <w:sz w:val="22"/>
          <w:szCs w:val="22"/>
        </w:rPr>
        <w:t>-</w:t>
      </w:r>
      <w:r>
        <w:rPr>
          <w:rFonts w:eastAsia="Arial" w:cs="Arial"/>
          <w:b/>
          <w:bCs/>
          <w:color w:val="000000"/>
          <w:sz w:val="22"/>
          <w:szCs w:val="22"/>
        </w:rPr>
        <w:t xml:space="preserve"> 12:00</w:t>
      </w:r>
      <w:r w:rsidRPr="00DE3FE4">
        <w:rPr>
          <w:rFonts w:eastAsia="Arial" w:cs="Arial"/>
          <w:b/>
          <w:bCs/>
          <w:color w:val="000000"/>
          <w:sz w:val="22"/>
          <w:szCs w:val="22"/>
        </w:rPr>
        <w:t xml:space="preserve">- Network </w:t>
      </w:r>
      <w:r w:rsidR="008F6CEB" w:rsidRPr="00DE3FE4">
        <w:rPr>
          <w:rFonts w:eastAsia="Arial" w:cs="Arial"/>
          <w:b/>
          <w:bCs/>
          <w:color w:val="000000"/>
          <w:sz w:val="22"/>
          <w:szCs w:val="22"/>
        </w:rPr>
        <w:t>meeting</w:t>
      </w:r>
      <w:r w:rsidR="008F6CEB">
        <w:rPr>
          <w:rFonts w:eastAsia="Arial" w:cs="Arial"/>
          <w:b/>
          <w:bCs/>
          <w:color w:val="000000"/>
          <w:sz w:val="22"/>
          <w:szCs w:val="22"/>
        </w:rPr>
        <w:t xml:space="preserve"> Virtually</w:t>
      </w:r>
      <w:r>
        <w:rPr>
          <w:rFonts w:eastAsia="Arial" w:cs="Arial"/>
          <w:b/>
          <w:bCs/>
          <w:color w:val="000000"/>
        </w:rPr>
        <w:t xml:space="preserve"> held on Microsoft teams</w:t>
      </w:r>
    </w:p>
    <w:tbl>
      <w:tblPr>
        <w:tblStyle w:val="TableGrid"/>
        <w:tblW w:w="16019" w:type="dxa"/>
        <w:tblInd w:w="-856" w:type="dxa"/>
        <w:tblLayout w:type="fixed"/>
        <w:tblLook w:val="04A0" w:firstRow="1" w:lastRow="0" w:firstColumn="1" w:lastColumn="0" w:noHBand="0" w:noVBand="1"/>
      </w:tblPr>
      <w:tblGrid>
        <w:gridCol w:w="3119"/>
        <w:gridCol w:w="11354"/>
        <w:gridCol w:w="1546"/>
      </w:tblGrid>
      <w:tr w:rsidR="004B51CB" w:rsidRPr="00D304CB" w14:paraId="27C2DD48" w14:textId="61B48B9A" w:rsidTr="00850614">
        <w:trPr>
          <w:trHeight w:val="703"/>
        </w:trPr>
        <w:tc>
          <w:tcPr>
            <w:tcW w:w="3119" w:type="dxa"/>
            <w:vAlign w:val="center"/>
          </w:tcPr>
          <w:p w14:paraId="4723600A" w14:textId="77777777" w:rsidR="004B51CB" w:rsidRPr="00D304CB" w:rsidRDefault="004B51CB" w:rsidP="216EAC6B">
            <w:pPr>
              <w:jc w:val="center"/>
              <w:rPr>
                <w:rFonts w:eastAsia="Arial" w:cs="Arial"/>
                <w:b/>
                <w:bCs/>
                <w:sz w:val="22"/>
                <w:szCs w:val="22"/>
              </w:rPr>
            </w:pPr>
            <w:r w:rsidRPr="00D304CB">
              <w:rPr>
                <w:rFonts w:eastAsia="Arial" w:cs="Arial"/>
                <w:b/>
                <w:bCs/>
                <w:sz w:val="22"/>
                <w:szCs w:val="22"/>
              </w:rPr>
              <w:lastRenderedPageBreak/>
              <w:t>Agenda Point</w:t>
            </w:r>
          </w:p>
          <w:p w14:paraId="120C7CF6" w14:textId="3B5B89E0" w:rsidR="004B51CB" w:rsidRPr="00D304CB" w:rsidRDefault="004B51CB" w:rsidP="216EAC6B">
            <w:pPr>
              <w:rPr>
                <w:rFonts w:eastAsia="Arial" w:cs="Arial"/>
                <w:b/>
                <w:bCs/>
                <w:sz w:val="22"/>
                <w:szCs w:val="22"/>
              </w:rPr>
            </w:pPr>
            <w:r>
              <w:rPr>
                <w:rFonts w:eastAsia="Arial" w:cs="Arial"/>
                <w:b/>
                <w:bCs/>
                <w:sz w:val="22"/>
                <w:szCs w:val="22"/>
              </w:rPr>
              <w:t xml:space="preserve">            </w:t>
            </w:r>
            <w:r w:rsidRPr="00D304CB">
              <w:rPr>
                <w:rFonts w:eastAsia="Arial" w:cs="Arial"/>
                <w:b/>
                <w:bCs/>
                <w:sz w:val="22"/>
                <w:szCs w:val="22"/>
              </w:rPr>
              <w:t>Agenda Item</w:t>
            </w:r>
          </w:p>
          <w:p w14:paraId="41931F0B" w14:textId="16442170" w:rsidR="004B51CB" w:rsidRPr="00D304CB" w:rsidRDefault="004B51CB" w:rsidP="216EAC6B">
            <w:pPr>
              <w:rPr>
                <w:rFonts w:eastAsia="Arial" w:cs="Arial"/>
                <w:b/>
                <w:bCs/>
                <w:sz w:val="22"/>
                <w:szCs w:val="22"/>
              </w:rPr>
            </w:pPr>
          </w:p>
        </w:tc>
        <w:tc>
          <w:tcPr>
            <w:tcW w:w="11354" w:type="dxa"/>
            <w:vAlign w:val="center"/>
          </w:tcPr>
          <w:p w14:paraId="665C86A2" w14:textId="5467B9DE" w:rsidR="004B51CB" w:rsidRPr="00D304CB" w:rsidRDefault="004B51CB" w:rsidP="216EAC6B">
            <w:pPr>
              <w:spacing w:after="200" w:line="276" w:lineRule="auto"/>
              <w:rPr>
                <w:rStyle w:val="eop"/>
                <w:rFonts w:eastAsia="Arial" w:cs="Arial"/>
                <w:sz w:val="22"/>
                <w:szCs w:val="22"/>
              </w:rPr>
            </w:pPr>
            <w:r w:rsidRPr="00D304CB">
              <w:rPr>
                <w:rStyle w:val="eop"/>
                <w:rFonts w:eastAsia="Arial" w:cs="Arial"/>
                <w:sz w:val="22"/>
                <w:szCs w:val="22"/>
              </w:rPr>
              <w:t>N</w:t>
            </w:r>
            <w:r w:rsidRPr="00D304CB">
              <w:rPr>
                <w:rStyle w:val="eop"/>
                <w:rFonts w:cs="Arial"/>
                <w:sz w:val="22"/>
                <w:szCs w:val="22"/>
              </w:rPr>
              <w:t>otes</w:t>
            </w:r>
          </w:p>
        </w:tc>
        <w:tc>
          <w:tcPr>
            <w:tcW w:w="1546" w:type="dxa"/>
            <w:vAlign w:val="center"/>
          </w:tcPr>
          <w:p w14:paraId="06A5E014" w14:textId="127B797C" w:rsidR="004B51CB" w:rsidRPr="00D304CB" w:rsidRDefault="004B51CB" w:rsidP="216EAC6B">
            <w:pPr>
              <w:spacing w:after="200" w:line="276" w:lineRule="auto"/>
              <w:rPr>
                <w:rStyle w:val="eop"/>
                <w:rFonts w:eastAsia="Arial" w:cs="Arial"/>
                <w:sz w:val="22"/>
                <w:szCs w:val="22"/>
              </w:rPr>
            </w:pPr>
            <w:r w:rsidRPr="00D304CB">
              <w:rPr>
                <w:rStyle w:val="normaltextrun"/>
                <w:rFonts w:eastAsia="Arial" w:cs="Arial"/>
                <w:b/>
                <w:bCs/>
                <w:sz w:val="22"/>
                <w:szCs w:val="22"/>
              </w:rPr>
              <w:t>Owner</w:t>
            </w:r>
            <w:r w:rsidRPr="00D304CB">
              <w:rPr>
                <w:rStyle w:val="eop"/>
                <w:rFonts w:eastAsia="Arial" w:cs="Arial"/>
                <w:sz w:val="22"/>
                <w:szCs w:val="22"/>
              </w:rPr>
              <w:t> </w:t>
            </w:r>
          </w:p>
        </w:tc>
      </w:tr>
      <w:tr w:rsidR="000C38BD" w:rsidRPr="00D304CB" w14:paraId="54F2741E" w14:textId="77777777" w:rsidTr="00850614">
        <w:trPr>
          <w:trHeight w:val="703"/>
        </w:trPr>
        <w:tc>
          <w:tcPr>
            <w:tcW w:w="3119" w:type="dxa"/>
            <w:vAlign w:val="center"/>
          </w:tcPr>
          <w:p w14:paraId="200EBE5C" w14:textId="3762394A" w:rsidR="000C38BD" w:rsidRPr="00D304CB" w:rsidRDefault="000C38BD" w:rsidP="00AD33C7">
            <w:pPr>
              <w:rPr>
                <w:rFonts w:eastAsia="Arial" w:cs="Arial"/>
                <w:sz w:val="22"/>
                <w:szCs w:val="22"/>
              </w:rPr>
            </w:pPr>
            <w:r w:rsidRPr="00D304CB">
              <w:rPr>
                <w:rFonts w:eastAsia="Arial" w:cs="Arial"/>
                <w:sz w:val="22"/>
                <w:szCs w:val="22"/>
              </w:rPr>
              <w:t>1</w:t>
            </w:r>
            <w:r>
              <w:rPr>
                <w:rFonts w:eastAsia="Arial" w:cs="Arial"/>
                <w:sz w:val="22"/>
                <w:szCs w:val="22"/>
              </w:rPr>
              <w:t>.</w:t>
            </w:r>
            <w:r w:rsidRPr="00D304CB">
              <w:rPr>
                <w:rFonts w:eastAsia="Arial" w:cs="Arial"/>
                <w:sz w:val="22"/>
                <w:szCs w:val="22"/>
              </w:rPr>
              <w:t xml:space="preserve">Welcomes &amp; Apologies </w:t>
            </w:r>
          </w:p>
        </w:tc>
        <w:tc>
          <w:tcPr>
            <w:tcW w:w="11354" w:type="dxa"/>
            <w:vAlign w:val="center"/>
          </w:tcPr>
          <w:p w14:paraId="2D53EBB9" w14:textId="12A6E64E" w:rsidR="000C38BD" w:rsidRPr="00D304CB" w:rsidRDefault="000C38BD" w:rsidP="0051210E">
            <w:pPr>
              <w:rPr>
                <w:rFonts w:cs="Arial"/>
                <w:color w:val="000000" w:themeColor="text1"/>
                <w:sz w:val="22"/>
                <w:szCs w:val="22"/>
              </w:rPr>
            </w:pPr>
            <w:r w:rsidRPr="00D304CB">
              <w:rPr>
                <w:rFonts w:cs="Arial"/>
                <w:sz w:val="22"/>
                <w:szCs w:val="22"/>
              </w:rPr>
              <w:t xml:space="preserve">DFT and WT introduced themselves as the </w:t>
            </w:r>
            <w:r>
              <w:rPr>
                <w:rFonts w:cs="Arial"/>
                <w:sz w:val="22"/>
                <w:szCs w:val="22"/>
              </w:rPr>
              <w:t xml:space="preserve">NHS England </w:t>
            </w:r>
            <w:r w:rsidRPr="00D304CB">
              <w:rPr>
                <w:rFonts w:cs="Arial"/>
                <w:sz w:val="22"/>
                <w:szCs w:val="22"/>
              </w:rPr>
              <w:t xml:space="preserve">Simulation Network leads.  DFT welcomed everyone to the </w:t>
            </w:r>
            <w:r>
              <w:rPr>
                <w:rFonts w:cs="Arial"/>
                <w:sz w:val="22"/>
                <w:szCs w:val="22"/>
              </w:rPr>
              <w:t xml:space="preserve">network </w:t>
            </w:r>
            <w:r w:rsidRPr="00D304CB">
              <w:rPr>
                <w:rFonts w:cs="Arial"/>
                <w:sz w:val="22"/>
                <w:szCs w:val="22"/>
              </w:rPr>
              <w:t xml:space="preserve">meeting. He provided a brief overview of the SIM Network aim </w:t>
            </w:r>
            <w:r w:rsidRPr="00D304CB">
              <w:rPr>
                <w:rFonts w:cs="Arial"/>
                <w:color w:val="000000" w:themeColor="text1"/>
                <w:sz w:val="22"/>
                <w:szCs w:val="22"/>
              </w:rPr>
              <w:t>of supporting a community of practice for multi-professional educators who wish to implement simulation-based education as educational tool within their organisations.  The Network promotes shared learning, develop</w:t>
            </w:r>
            <w:r>
              <w:rPr>
                <w:rFonts w:cs="Arial"/>
                <w:color w:val="000000" w:themeColor="text1"/>
                <w:sz w:val="22"/>
                <w:szCs w:val="22"/>
              </w:rPr>
              <w:t>s</w:t>
            </w:r>
            <w:r w:rsidRPr="00D304CB">
              <w:rPr>
                <w:rFonts w:cs="Arial"/>
                <w:color w:val="000000" w:themeColor="text1"/>
                <w:sz w:val="22"/>
                <w:szCs w:val="22"/>
              </w:rPr>
              <w:t xml:space="preserve"> people through project funding, mentoring, and developing standards.  The SIM Network uses </w:t>
            </w:r>
            <w:r w:rsidR="00825742">
              <w:rPr>
                <w:rFonts w:cs="Arial"/>
                <w:color w:val="000000" w:themeColor="text1"/>
                <w:sz w:val="22"/>
                <w:szCs w:val="22"/>
              </w:rPr>
              <w:t>i</w:t>
            </w:r>
            <w:r w:rsidRPr="00D304CB">
              <w:rPr>
                <w:rFonts w:cs="Arial"/>
                <w:color w:val="000000" w:themeColor="text1"/>
                <w:sz w:val="22"/>
                <w:szCs w:val="22"/>
              </w:rPr>
              <w:t>RIS, a sharing scenarios platform, where SIM materials can be downloaded and adapted for use.</w:t>
            </w:r>
          </w:p>
          <w:p w14:paraId="5CEEBFB1" w14:textId="4E3CDF9D" w:rsidR="000C38BD" w:rsidRPr="00D304CB" w:rsidRDefault="000C38BD" w:rsidP="0051210E">
            <w:pPr>
              <w:rPr>
                <w:rFonts w:cs="Arial"/>
                <w:color w:val="000000" w:themeColor="text1"/>
                <w:sz w:val="22"/>
                <w:szCs w:val="22"/>
              </w:rPr>
            </w:pPr>
          </w:p>
          <w:p w14:paraId="105B5C9C" w14:textId="4E8FEDFC" w:rsidR="000C38BD" w:rsidRPr="00D304CB" w:rsidRDefault="000C38BD" w:rsidP="0051210E">
            <w:pPr>
              <w:rPr>
                <w:rFonts w:cs="Arial"/>
                <w:color w:val="000000" w:themeColor="text1"/>
                <w:sz w:val="22"/>
                <w:szCs w:val="22"/>
              </w:rPr>
            </w:pPr>
            <w:r w:rsidRPr="00D304CB">
              <w:rPr>
                <w:rFonts w:cs="Arial"/>
                <w:color w:val="000000" w:themeColor="text1"/>
                <w:sz w:val="22"/>
                <w:szCs w:val="22"/>
              </w:rPr>
              <w:t>There is also the Executive group which has more of an input to the overall strategy and direction of the SIM network. Anyone wishing to join, please email DFT or if WT.</w:t>
            </w:r>
          </w:p>
          <w:p w14:paraId="72A9CCE6" w14:textId="40EF09B3" w:rsidR="000C38BD" w:rsidRPr="00D304CB" w:rsidRDefault="000C38BD" w:rsidP="0051210E">
            <w:pPr>
              <w:spacing w:before="120"/>
              <w:rPr>
                <w:rFonts w:eastAsia="Arial" w:cs="Arial"/>
                <w:sz w:val="22"/>
                <w:szCs w:val="22"/>
              </w:rPr>
            </w:pPr>
            <w:r w:rsidRPr="00D304CB">
              <w:rPr>
                <w:rFonts w:cs="Arial"/>
                <w:color w:val="000000" w:themeColor="text1"/>
                <w:sz w:val="22"/>
                <w:szCs w:val="22"/>
              </w:rPr>
              <w:t xml:space="preserve"> </w:t>
            </w:r>
            <w:r w:rsidRPr="00D304CB">
              <w:rPr>
                <w:rFonts w:eastAsia="Arial" w:cs="Arial"/>
                <w:sz w:val="22"/>
                <w:szCs w:val="22"/>
              </w:rPr>
              <w:t xml:space="preserve"> </w:t>
            </w:r>
          </w:p>
          <w:p w14:paraId="70A98D76" w14:textId="03419C95" w:rsidR="000C38BD" w:rsidRPr="00D304CB" w:rsidRDefault="000C38BD" w:rsidP="00B92244">
            <w:pPr>
              <w:spacing w:after="200" w:line="276" w:lineRule="auto"/>
              <w:rPr>
                <w:rFonts w:eastAsia="Arial" w:cs="Arial"/>
                <w:sz w:val="22"/>
                <w:szCs w:val="22"/>
              </w:rPr>
            </w:pPr>
            <w:r>
              <w:rPr>
                <w:rFonts w:eastAsia="Arial" w:cs="Arial"/>
                <w:sz w:val="22"/>
                <w:szCs w:val="22"/>
              </w:rPr>
              <w:t xml:space="preserve">It has been noted that due to HEE merging with NHS England this has cause some disruption in terms of budget allocations etc. </w:t>
            </w:r>
          </w:p>
        </w:tc>
        <w:tc>
          <w:tcPr>
            <w:tcW w:w="1546" w:type="dxa"/>
            <w:vAlign w:val="center"/>
          </w:tcPr>
          <w:p w14:paraId="33A4D0FE" w14:textId="6804A517" w:rsidR="000C38BD" w:rsidRPr="00D304CB" w:rsidRDefault="000C38BD" w:rsidP="216EAC6B">
            <w:pPr>
              <w:spacing w:after="200" w:line="276" w:lineRule="auto"/>
              <w:rPr>
                <w:rStyle w:val="eop"/>
                <w:rFonts w:eastAsia="Arial" w:cs="Arial"/>
                <w:sz w:val="22"/>
                <w:szCs w:val="22"/>
              </w:rPr>
            </w:pPr>
            <w:r>
              <w:rPr>
                <w:rStyle w:val="eop"/>
                <w:rFonts w:eastAsia="Arial" w:cs="Arial"/>
                <w:sz w:val="22"/>
                <w:szCs w:val="22"/>
              </w:rPr>
              <w:t>D</w:t>
            </w:r>
            <w:r>
              <w:rPr>
                <w:rStyle w:val="eop"/>
              </w:rPr>
              <w:t>FT/WFT</w:t>
            </w:r>
          </w:p>
        </w:tc>
      </w:tr>
      <w:tr w:rsidR="000C38BD" w:rsidRPr="00D304CB" w14:paraId="4248BDFE" w14:textId="61705AD6" w:rsidTr="00850614">
        <w:trPr>
          <w:trHeight w:val="703"/>
        </w:trPr>
        <w:tc>
          <w:tcPr>
            <w:tcW w:w="3119" w:type="dxa"/>
            <w:vAlign w:val="center"/>
          </w:tcPr>
          <w:p w14:paraId="5C5E966E" w14:textId="382ABF3F" w:rsidR="000C38BD" w:rsidRPr="00D304CB" w:rsidRDefault="00AD33C7" w:rsidP="00AD33C7">
            <w:pPr>
              <w:rPr>
                <w:rFonts w:eastAsia="Arial" w:cs="Arial"/>
                <w:sz w:val="22"/>
                <w:szCs w:val="22"/>
              </w:rPr>
            </w:pPr>
            <w:r w:rsidRPr="00D304CB">
              <w:rPr>
                <w:rFonts w:eastAsia="Arial" w:cs="Arial"/>
                <w:sz w:val="22"/>
                <w:szCs w:val="22"/>
              </w:rPr>
              <w:t>2</w:t>
            </w:r>
            <w:r>
              <w:rPr>
                <w:rFonts w:eastAsia="Arial" w:cs="Arial"/>
                <w:sz w:val="22"/>
                <w:szCs w:val="22"/>
              </w:rPr>
              <w:t>. Covering</w:t>
            </w:r>
            <w:r w:rsidR="000C38BD" w:rsidRPr="00D304CB">
              <w:rPr>
                <w:rFonts w:eastAsia="Arial" w:cs="Arial"/>
                <w:sz w:val="22"/>
                <w:szCs w:val="22"/>
              </w:rPr>
              <w:t xml:space="preserve"> minutes and agenda from last meeting </w:t>
            </w:r>
          </w:p>
          <w:p w14:paraId="5281AA28" w14:textId="510F8B44" w:rsidR="000C38BD" w:rsidRPr="00D304CB" w:rsidRDefault="000C38BD" w:rsidP="00EF3E5E">
            <w:pPr>
              <w:rPr>
                <w:rFonts w:eastAsia="Arial" w:cs="Arial"/>
                <w:sz w:val="22"/>
                <w:szCs w:val="22"/>
              </w:rPr>
            </w:pPr>
          </w:p>
        </w:tc>
        <w:tc>
          <w:tcPr>
            <w:tcW w:w="11354" w:type="dxa"/>
            <w:vAlign w:val="center"/>
          </w:tcPr>
          <w:p w14:paraId="2E59BE67" w14:textId="1F58F591" w:rsidR="000C38BD" w:rsidRPr="00D304CB" w:rsidRDefault="000C38BD" w:rsidP="216EAC6B">
            <w:pPr>
              <w:spacing w:after="200" w:line="276" w:lineRule="auto"/>
              <w:rPr>
                <w:rFonts w:eastAsia="Arial" w:cs="Arial"/>
                <w:sz w:val="22"/>
                <w:szCs w:val="22"/>
              </w:rPr>
            </w:pPr>
            <w:r w:rsidRPr="00D304CB">
              <w:rPr>
                <w:rFonts w:eastAsia="Arial" w:cs="Arial"/>
                <w:sz w:val="22"/>
                <w:szCs w:val="22"/>
              </w:rPr>
              <w:t xml:space="preserve"> </w:t>
            </w:r>
            <w:r w:rsidRPr="004555E7">
              <w:rPr>
                <w:rFonts w:eastAsia="Arial" w:cs="Arial"/>
                <w:sz w:val="22"/>
                <w:szCs w:val="22"/>
              </w:rPr>
              <w:t>Minutes confirmed, no issues raised; available for viewing via Deanery websites.</w:t>
            </w:r>
          </w:p>
        </w:tc>
        <w:tc>
          <w:tcPr>
            <w:tcW w:w="1546" w:type="dxa"/>
            <w:vAlign w:val="center"/>
          </w:tcPr>
          <w:p w14:paraId="43EA3628" w14:textId="1A219ED3" w:rsidR="000C38BD" w:rsidRPr="00D304CB" w:rsidRDefault="000C38BD" w:rsidP="216EAC6B">
            <w:pPr>
              <w:spacing w:after="200" w:line="276" w:lineRule="auto"/>
              <w:rPr>
                <w:rStyle w:val="eop"/>
                <w:rFonts w:eastAsia="Arial" w:cs="Arial"/>
                <w:sz w:val="22"/>
                <w:szCs w:val="22"/>
              </w:rPr>
            </w:pPr>
          </w:p>
        </w:tc>
      </w:tr>
      <w:tr w:rsidR="000C38BD" w:rsidRPr="00D304CB" w14:paraId="45383E06" w14:textId="77777777" w:rsidTr="00850614">
        <w:trPr>
          <w:trHeight w:val="703"/>
        </w:trPr>
        <w:tc>
          <w:tcPr>
            <w:tcW w:w="3119" w:type="dxa"/>
            <w:vAlign w:val="center"/>
          </w:tcPr>
          <w:p w14:paraId="64B6F3BD" w14:textId="247CC7F0" w:rsidR="000C38BD" w:rsidRPr="00D304CB" w:rsidRDefault="000C38BD" w:rsidP="216EAC6B">
            <w:pPr>
              <w:rPr>
                <w:rFonts w:eastAsia="Arial" w:cs="Arial"/>
                <w:sz w:val="22"/>
                <w:szCs w:val="22"/>
              </w:rPr>
            </w:pPr>
            <w:r w:rsidRPr="00D304CB">
              <w:rPr>
                <w:rFonts w:eastAsia="Arial" w:cs="Arial"/>
                <w:sz w:val="22"/>
                <w:szCs w:val="22"/>
              </w:rPr>
              <w:t>3</w:t>
            </w:r>
            <w:r>
              <w:rPr>
                <w:rFonts w:eastAsia="Arial" w:cs="Arial"/>
                <w:sz w:val="22"/>
                <w:szCs w:val="22"/>
              </w:rPr>
              <w:t>.</w:t>
            </w:r>
            <w:r w:rsidRPr="00D304CB">
              <w:rPr>
                <w:rFonts w:eastAsia="Arial" w:cs="Arial"/>
                <w:sz w:val="22"/>
                <w:szCs w:val="22"/>
              </w:rPr>
              <w:t xml:space="preserve">special interest groups/ workstreams: </w:t>
            </w:r>
          </w:p>
          <w:p w14:paraId="1B69937D" w14:textId="139486C8"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Technicians </w:t>
            </w:r>
          </w:p>
          <w:p w14:paraId="3C4BD9DC" w14:textId="4536554F"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Multi-agency working </w:t>
            </w:r>
          </w:p>
          <w:p w14:paraId="44F19048" w14:textId="3E9E27F2"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Telemedicine / TEL  </w:t>
            </w:r>
          </w:p>
          <w:p w14:paraId="0238FF50" w14:textId="1391639F" w:rsidR="000C38BD" w:rsidRPr="00D304CB" w:rsidRDefault="000C38BD" w:rsidP="00785E26">
            <w:pPr>
              <w:pStyle w:val="ListParagraph"/>
              <w:numPr>
                <w:ilvl w:val="0"/>
                <w:numId w:val="35"/>
              </w:numPr>
              <w:textAlignment w:val="baseline"/>
              <w:rPr>
                <w:rFonts w:ascii="Arial" w:eastAsia="Times New Roman" w:hAnsi="Arial" w:cs="Arial"/>
              </w:rPr>
            </w:pPr>
            <w:r w:rsidRPr="00D304CB">
              <w:rPr>
                <w:rFonts w:ascii="Arial" w:eastAsia="Times New Roman" w:hAnsi="Arial" w:cs="Arial"/>
              </w:rPr>
              <w:t>Research </w:t>
            </w:r>
          </w:p>
          <w:p w14:paraId="2AFE0610" w14:textId="6E4784FE" w:rsidR="000C38BD" w:rsidRPr="00D304CB" w:rsidRDefault="000C38BD" w:rsidP="216EAC6B">
            <w:pPr>
              <w:pStyle w:val="ListParagraph"/>
              <w:numPr>
                <w:ilvl w:val="0"/>
                <w:numId w:val="35"/>
              </w:numPr>
              <w:textAlignment w:val="baseline"/>
              <w:rPr>
                <w:rFonts w:ascii="Arial" w:eastAsia="Times New Roman" w:hAnsi="Arial" w:cs="Arial"/>
              </w:rPr>
            </w:pPr>
            <w:r w:rsidRPr="00D304CB">
              <w:rPr>
                <w:rFonts w:ascii="Arial" w:eastAsia="Times New Roman" w:hAnsi="Arial" w:cs="Arial"/>
              </w:rPr>
              <w:t>Standardised patient </w:t>
            </w:r>
          </w:p>
        </w:tc>
        <w:tc>
          <w:tcPr>
            <w:tcW w:w="11354" w:type="dxa"/>
            <w:vAlign w:val="center"/>
          </w:tcPr>
          <w:p w14:paraId="521ABC98" w14:textId="4B80F1B3" w:rsidR="000C38BD" w:rsidRPr="009F07DA" w:rsidRDefault="000C38BD" w:rsidP="216EAC6B">
            <w:pPr>
              <w:spacing w:after="200" w:line="276" w:lineRule="auto"/>
              <w:rPr>
                <w:rStyle w:val="normaltextrun"/>
                <w:rFonts w:cs="Arial"/>
                <w:b/>
                <w:bCs/>
                <w:color w:val="000000"/>
                <w:sz w:val="21"/>
                <w:szCs w:val="21"/>
                <w:u w:val="single"/>
                <w:bdr w:val="none" w:sz="0" w:space="0" w:color="auto" w:frame="1"/>
              </w:rPr>
            </w:pPr>
            <w:r w:rsidRPr="009F07DA">
              <w:rPr>
                <w:rStyle w:val="normaltextrun"/>
                <w:rFonts w:cs="Arial"/>
                <w:b/>
                <w:bCs/>
                <w:color w:val="000000"/>
                <w:sz w:val="21"/>
                <w:szCs w:val="21"/>
                <w:u w:val="single"/>
                <w:bdr w:val="none" w:sz="0" w:space="0" w:color="auto" w:frame="1"/>
              </w:rPr>
              <w:t>Technicians</w:t>
            </w:r>
            <w:r>
              <w:rPr>
                <w:rStyle w:val="normaltextrun"/>
                <w:rFonts w:cs="Arial"/>
                <w:b/>
                <w:bCs/>
                <w:color w:val="000000"/>
                <w:sz w:val="21"/>
                <w:szCs w:val="21"/>
                <w:u w:val="single"/>
                <w:bdr w:val="none" w:sz="0" w:space="0" w:color="auto" w:frame="1"/>
              </w:rPr>
              <w:t>:</w:t>
            </w:r>
          </w:p>
          <w:p w14:paraId="524BC469" w14:textId="5C64DD1E" w:rsidR="000C38BD" w:rsidRDefault="000C38BD" w:rsidP="216EAC6B">
            <w:pPr>
              <w:spacing w:after="200" w:line="276" w:lineRule="auto"/>
              <w:rPr>
                <w:rStyle w:val="normaltextrun"/>
                <w:color w:val="000000"/>
                <w:sz w:val="21"/>
                <w:szCs w:val="21"/>
                <w:bdr w:val="none" w:sz="0" w:space="0" w:color="auto" w:frame="1"/>
              </w:rPr>
            </w:pPr>
            <w:r>
              <w:rPr>
                <w:rStyle w:val="normaltextrun"/>
                <w:rFonts w:cs="Arial"/>
                <w:color w:val="000000"/>
                <w:sz w:val="21"/>
                <w:szCs w:val="21"/>
                <w:bdr w:val="none" w:sz="0" w:space="0" w:color="auto" w:frame="1"/>
              </w:rPr>
              <w:t xml:space="preserve">Gemma Witchard: sent apologies for meeting. </w:t>
            </w:r>
            <w:r>
              <w:rPr>
                <w:rStyle w:val="normaltextrun"/>
                <w:color w:val="000000"/>
                <w:sz w:val="21"/>
                <w:szCs w:val="21"/>
                <w:bdr w:val="none" w:sz="0" w:space="0" w:color="auto" w:frame="1"/>
              </w:rPr>
              <w:t xml:space="preserve">So, no update available regards to the technicians. Lynn Garland confirmed </w:t>
            </w:r>
            <w:r w:rsidRPr="009F07DA">
              <w:rPr>
                <w:rStyle w:val="normaltextrun"/>
                <w:color w:val="000000"/>
                <w:sz w:val="21"/>
                <w:szCs w:val="21"/>
                <w:bdr w:val="none" w:sz="0" w:space="0" w:color="auto" w:frame="1"/>
              </w:rPr>
              <w:t xml:space="preserve">we are pleased to offer discounted places for Simulation Technician apprentices on Sim </w:t>
            </w:r>
            <w:r w:rsidR="00B97D70">
              <w:rPr>
                <w:rStyle w:val="normaltextrun"/>
                <w:color w:val="000000"/>
                <w:sz w:val="21"/>
                <w:szCs w:val="21"/>
                <w:bdr w:val="none" w:sz="0" w:space="0" w:color="auto" w:frame="1"/>
              </w:rPr>
              <w:t>T</w:t>
            </w:r>
            <w:r w:rsidRPr="009F07DA">
              <w:rPr>
                <w:rStyle w:val="normaltextrun"/>
                <w:color w:val="000000"/>
                <w:sz w:val="21"/>
                <w:szCs w:val="21"/>
                <w:bdr w:val="none" w:sz="0" w:space="0" w:color="auto" w:frame="1"/>
              </w:rPr>
              <w:t xml:space="preserve">rain the </w:t>
            </w:r>
            <w:r w:rsidR="00B97D70">
              <w:rPr>
                <w:rStyle w:val="normaltextrun"/>
                <w:color w:val="000000"/>
                <w:sz w:val="21"/>
                <w:szCs w:val="21"/>
                <w:bdr w:val="none" w:sz="0" w:space="0" w:color="auto" w:frame="1"/>
              </w:rPr>
              <w:t>T</w:t>
            </w:r>
            <w:r w:rsidRPr="009F07DA">
              <w:rPr>
                <w:rStyle w:val="normaltextrun"/>
                <w:color w:val="000000"/>
                <w:sz w:val="21"/>
                <w:szCs w:val="21"/>
                <w:bdr w:val="none" w:sz="0" w:space="0" w:color="auto" w:frame="1"/>
              </w:rPr>
              <w:t>rainer course at UHBW on 15th and 16th June 2023 (2-day course).</w:t>
            </w:r>
            <w:r>
              <w:rPr>
                <w:rStyle w:val="normaltextrun"/>
                <w:color w:val="000000"/>
                <w:sz w:val="21"/>
                <w:szCs w:val="21"/>
                <w:bdr w:val="none" w:sz="0" w:space="0" w:color="auto" w:frame="1"/>
              </w:rPr>
              <w:t xml:space="preserve"> Contact</w:t>
            </w:r>
            <w:r w:rsidRPr="009F07DA">
              <w:rPr>
                <w:rStyle w:val="normaltextrun"/>
                <w:color w:val="000000"/>
                <w:sz w:val="21"/>
                <w:szCs w:val="21"/>
                <w:bdr w:val="none" w:sz="0" w:space="0" w:color="auto" w:frame="1"/>
              </w:rPr>
              <w:t xml:space="preserve"> </w:t>
            </w:r>
            <w:r>
              <w:rPr>
                <w:rStyle w:val="normaltextrun"/>
                <w:color w:val="000000"/>
                <w:sz w:val="21"/>
                <w:szCs w:val="21"/>
                <w:bdr w:val="none" w:sz="0" w:space="0" w:color="auto" w:frame="1"/>
              </w:rPr>
              <w:t>Lynn</w:t>
            </w:r>
            <w:r w:rsidRPr="009F07DA">
              <w:rPr>
                <w:rStyle w:val="normaltextrun"/>
                <w:color w:val="000000"/>
                <w:sz w:val="21"/>
                <w:szCs w:val="21"/>
                <w:bdr w:val="none" w:sz="0" w:space="0" w:color="auto" w:frame="1"/>
              </w:rPr>
              <w:t xml:space="preserve"> for more information: </w:t>
            </w:r>
            <w:hyperlink r:id="rId11" w:history="1">
              <w:r w:rsidRPr="00BA7B27">
                <w:rPr>
                  <w:rStyle w:val="Hyperlink"/>
                  <w:sz w:val="21"/>
                  <w:szCs w:val="21"/>
                  <w:bdr w:val="none" w:sz="0" w:space="0" w:color="auto" w:frame="1"/>
                </w:rPr>
                <w:t>lynn.garland@UHBW.nhs.uk</w:t>
              </w:r>
            </w:hyperlink>
            <w:r>
              <w:rPr>
                <w:rStyle w:val="normaltextrun"/>
                <w:color w:val="000000"/>
                <w:sz w:val="21"/>
                <w:szCs w:val="21"/>
                <w:bdr w:val="none" w:sz="0" w:space="0" w:color="auto" w:frame="1"/>
              </w:rPr>
              <w:t xml:space="preserve">.  Lynn Garland also commented </w:t>
            </w:r>
            <w:r w:rsidRPr="002C758F">
              <w:rPr>
                <w:rStyle w:val="normaltextrun"/>
                <w:color w:val="000000"/>
                <w:sz w:val="21"/>
                <w:szCs w:val="21"/>
                <w:bdr w:val="none" w:sz="0" w:space="0" w:color="auto" w:frame="1"/>
              </w:rPr>
              <w:t>any other sim tech apprentices - will be good to link up - email me via</w:t>
            </w:r>
            <w:r>
              <w:rPr>
                <w:rStyle w:val="normaltextrun"/>
                <w:color w:val="000000"/>
                <w:sz w:val="21"/>
                <w:szCs w:val="21"/>
                <w:bdr w:val="none" w:sz="0" w:space="0" w:color="auto" w:frame="1"/>
              </w:rPr>
              <w:t xml:space="preserve"> address above. </w:t>
            </w:r>
          </w:p>
          <w:p w14:paraId="16D12769" w14:textId="760C28AA" w:rsidR="000C38BD" w:rsidRPr="001B18C1" w:rsidRDefault="000C38BD" w:rsidP="216EAC6B">
            <w:pPr>
              <w:spacing w:after="200" w:line="276" w:lineRule="auto"/>
              <w:rPr>
                <w:rStyle w:val="normaltextrun"/>
                <w:b/>
                <w:bCs/>
                <w:color w:val="000000"/>
                <w:sz w:val="21"/>
                <w:szCs w:val="21"/>
                <w:u w:val="single"/>
                <w:bdr w:val="none" w:sz="0" w:space="0" w:color="auto" w:frame="1"/>
              </w:rPr>
            </w:pPr>
            <w:r w:rsidRPr="001B18C1">
              <w:rPr>
                <w:rStyle w:val="normaltextrun"/>
                <w:b/>
                <w:bCs/>
                <w:color w:val="000000"/>
                <w:sz w:val="21"/>
                <w:szCs w:val="21"/>
                <w:u w:val="single"/>
                <w:bdr w:val="none" w:sz="0" w:space="0" w:color="auto" w:frame="1"/>
              </w:rPr>
              <w:t>Multi Agency Working</w:t>
            </w:r>
            <w:r>
              <w:rPr>
                <w:rStyle w:val="normaltextrun"/>
                <w:b/>
                <w:bCs/>
                <w:color w:val="000000"/>
                <w:sz w:val="21"/>
                <w:szCs w:val="21"/>
                <w:u w:val="single"/>
                <w:bdr w:val="none" w:sz="0" w:space="0" w:color="auto" w:frame="1"/>
              </w:rPr>
              <w:t xml:space="preserve">: </w:t>
            </w:r>
          </w:p>
          <w:p w14:paraId="422772E8" w14:textId="7CC5EB28" w:rsidR="000C38BD" w:rsidRPr="00EE58DE" w:rsidRDefault="000C38BD" w:rsidP="216EAC6B">
            <w:pPr>
              <w:spacing w:after="200" w:line="276" w:lineRule="auto"/>
              <w:rPr>
                <w:rStyle w:val="normaltextrun"/>
                <w:rFonts w:cs="Arial"/>
                <w:color w:val="000000"/>
                <w:sz w:val="21"/>
                <w:szCs w:val="21"/>
                <w:shd w:val="clear" w:color="auto" w:fill="FFFFFF"/>
              </w:rPr>
            </w:pPr>
            <w:r>
              <w:rPr>
                <w:rStyle w:val="normaltextrun"/>
                <w:rFonts w:cs="Arial"/>
                <w:color w:val="000000"/>
                <w:sz w:val="21"/>
                <w:szCs w:val="21"/>
                <w:shd w:val="clear" w:color="auto" w:fill="FFFFFF"/>
              </w:rPr>
              <w:t xml:space="preserve">Wayne Evans: not in attendance today. one meeting a few months ago. All members are very busy so difficult to coordinate. This SIG is trying to bring together educational day or course or other education interventions that span across more </w:t>
            </w:r>
            <w:proofErr w:type="spellStart"/>
            <w:r>
              <w:rPr>
                <w:rStyle w:val="normaltextrun"/>
                <w:rFonts w:cs="Arial"/>
                <w:color w:val="000000"/>
                <w:sz w:val="21"/>
                <w:szCs w:val="21"/>
                <w:shd w:val="clear" w:color="auto" w:fill="FFFFFF"/>
              </w:rPr>
              <w:t>then</w:t>
            </w:r>
            <w:proofErr w:type="spellEnd"/>
            <w:r>
              <w:rPr>
                <w:rStyle w:val="normaltextrun"/>
                <w:rFonts w:cs="Arial"/>
                <w:color w:val="000000"/>
                <w:sz w:val="21"/>
                <w:szCs w:val="21"/>
                <w:shd w:val="clear" w:color="auto" w:fill="FFFFFF"/>
              </w:rPr>
              <w:t xml:space="preserve"> one intervention.</w:t>
            </w:r>
          </w:p>
          <w:p w14:paraId="2A2F8F15" w14:textId="3C5C20F7" w:rsidR="000C38BD" w:rsidRDefault="000C38BD" w:rsidP="216EAC6B">
            <w:pPr>
              <w:spacing w:after="200" w:line="276" w:lineRule="auto"/>
              <w:rPr>
                <w:rStyle w:val="normaltextrun"/>
                <w:b/>
                <w:bCs/>
                <w:color w:val="000000"/>
                <w:sz w:val="21"/>
                <w:szCs w:val="21"/>
                <w:u w:val="single"/>
                <w:bdr w:val="none" w:sz="0" w:space="0" w:color="auto" w:frame="1"/>
              </w:rPr>
            </w:pPr>
            <w:r w:rsidRPr="00EE58DE">
              <w:rPr>
                <w:rStyle w:val="normaltextrun"/>
                <w:b/>
                <w:bCs/>
                <w:color w:val="000000"/>
                <w:sz w:val="21"/>
                <w:szCs w:val="21"/>
                <w:u w:val="single"/>
                <w:bdr w:val="none" w:sz="0" w:space="0" w:color="auto" w:frame="1"/>
              </w:rPr>
              <w:t>TEL- Telemedicine</w:t>
            </w:r>
            <w:r>
              <w:rPr>
                <w:rStyle w:val="normaltextrun"/>
                <w:b/>
                <w:bCs/>
                <w:color w:val="000000"/>
                <w:sz w:val="21"/>
                <w:szCs w:val="21"/>
                <w:u w:val="single"/>
                <w:bdr w:val="none" w:sz="0" w:space="0" w:color="auto" w:frame="1"/>
              </w:rPr>
              <w:t xml:space="preserve">: </w:t>
            </w:r>
          </w:p>
          <w:p w14:paraId="57FD542D" w14:textId="4C2BAE21" w:rsidR="000C38BD" w:rsidRDefault="000C38BD" w:rsidP="216EAC6B">
            <w:pPr>
              <w:spacing w:after="200" w:line="276" w:lineRule="auto"/>
              <w:rPr>
                <w:rStyle w:val="normaltextrun"/>
                <w:color w:val="000000"/>
                <w:sz w:val="21"/>
                <w:szCs w:val="21"/>
                <w:bdr w:val="none" w:sz="0" w:space="0" w:color="auto" w:frame="1"/>
              </w:rPr>
            </w:pPr>
            <w:r>
              <w:rPr>
                <w:rStyle w:val="normaltextrun"/>
                <w:color w:val="000000"/>
                <w:sz w:val="21"/>
                <w:szCs w:val="21"/>
                <w:bdr w:val="none" w:sz="0" w:space="0" w:color="auto" w:frame="1"/>
              </w:rPr>
              <w:lastRenderedPageBreak/>
              <w:t xml:space="preserve">Dan Freshwater Turner- </w:t>
            </w:r>
            <w:r w:rsidRPr="00331FEB">
              <w:rPr>
                <w:rStyle w:val="normaltextrun"/>
                <w:color w:val="000000"/>
                <w:sz w:val="21"/>
                <w:szCs w:val="21"/>
                <w:bdr w:val="none" w:sz="0" w:space="0" w:color="auto" w:frame="1"/>
              </w:rPr>
              <w:t>More faculty development courses</w:t>
            </w:r>
            <w:r w:rsidR="00B97D70">
              <w:rPr>
                <w:rStyle w:val="normaltextrun"/>
                <w:color w:val="000000"/>
                <w:sz w:val="21"/>
                <w:szCs w:val="21"/>
                <w:bdr w:val="none" w:sz="0" w:space="0" w:color="auto" w:frame="1"/>
              </w:rPr>
              <w:t>,</w:t>
            </w:r>
            <w:r w:rsidRPr="00331FEB">
              <w:rPr>
                <w:rStyle w:val="normaltextrun"/>
                <w:color w:val="000000"/>
                <w:sz w:val="21"/>
                <w:szCs w:val="21"/>
                <w:bdr w:val="none" w:sz="0" w:space="0" w:color="auto" w:frame="1"/>
              </w:rPr>
              <w:t xml:space="preserve"> a lot of education has moved online </w:t>
            </w:r>
            <w:r w:rsidR="00B97D70">
              <w:rPr>
                <w:rStyle w:val="normaltextrun"/>
                <w:color w:val="000000"/>
                <w:sz w:val="21"/>
                <w:szCs w:val="21"/>
                <w:bdr w:val="none" w:sz="0" w:space="0" w:color="auto" w:frame="1"/>
              </w:rPr>
              <w:t xml:space="preserve">and </w:t>
            </w:r>
            <w:r w:rsidRPr="00331FEB">
              <w:rPr>
                <w:rStyle w:val="normaltextrun"/>
                <w:color w:val="000000"/>
                <w:sz w:val="21"/>
                <w:szCs w:val="21"/>
                <w:bdr w:val="none" w:sz="0" w:space="0" w:color="auto" w:frame="1"/>
              </w:rPr>
              <w:t xml:space="preserve">there has been a </w:t>
            </w:r>
            <w:proofErr w:type="gramStart"/>
            <w:r w:rsidRPr="00331FEB">
              <w:rPr>
                <w:rStyle w:val="normaltextrun"/>
                <w:color w:val="000000"/>
                <w:sz w:val="21"/>
                <w:szCs w:val="21"/>
                <w:bdr w:val="none" w:sz="0" w:space="0" w:color="auto" w:frame="1"/>
              </w:rPr>
              <w:t>lot</w:t>
            </w:r>
            <w:proofErr w:type="gramEnd"/>
            <w:r w:rsidRPr="00331FEB">
              <w:rPr>
                <w:rStyle w:val="normaltextrun"/>
                <w:color w:val="000000"/>
                <w:sz w:val="21"/>
                <w:szCs w:val="21"/>
                <w:bdr w:val="none" w:sz="0" w:space="0" w:color="auto" w:frame="1"/>
              </w:rPr>
              <w:t xml:space="preserve"> interest in new technologies. </w:t>
            </w:r>
            <w:r>
              <w:rPr>
                <w:rStyle w:val="normaltextrun"/>
                <w:color w:val="000000"/>
                <w:sz w:val="21"/>
                <w:szCs w:val="21"/>
                <w:bdr w:val="none" w:sz="0" w:space="0" w:color="auto" w:frame="1"/>
              </w:rPr>
              <w:t xml:space="preserve">Submitted a bid for funding for a </w:t>
            </w:r>
            <w:r w:rsidR="009B49DD">
              <w:rPr>
                <w:rStyle w:val="normaltextrun"/>
                <w:color w:val="000000"/>
                <w:sz w:val="21"/>
                <w:szCs w:val="21"/>
                <w:bdr w:val="none" w:sz="0" w:space="0" w:color="auto" w:frame="1"/>
              </w:rPr>
              <w:t xml:space="preserve">simulation </w:t>
            </w:r>
            <w:r w:rsidR="00B97D70">
              <w:rPr>
                <w:rStyle w:val="normaltextrun"/>
                <w:color w:val="000000"/>
                <w:sz w:val="21"/>
                <w:szCs w:val="21"/>
                <w:bdr w:val="none" w:sz="0" w:space="0" w:color="auto" w:frame="1"/>
              </w:rPr>
              <w:t xml:space="preserve">faculty </w:t>
            </w:r>
            <w:r>
              <w:rPr>
                <w:rStyle w:val="normaltextrun"/>
                <w:color w:val="000000"/>
                <w:sz w:val="21"/>
                <w:szCs w:val="21"/>
                <w:bdr w:val="none" w:sz="0" w:space="0" w:color="auto" w:frame="1"/>
              </w:rPr>
              <w:t>fellow to develop new faculty development courses, for how to use and how to develop 360-degree videos</w:t>
            </w:r>
            <w:r w:rsidR="00B97D70">
              <w:rPr>
                <w:rStyle w:val="normaltextrun"/>
                <w:color w:val="000000"/>
                <w:sz w:val="21"/>
                <w:szCs w:val="21"/>
                <w:bdr w:val="none" w:sz="0" w:space="0" w:color="auto" w:frame="1"/>
              </w:rPr>
              <w:t>, h</w:t>
            </w:r>
            <w:r>
              <w:rPr>
                <w:rStyle w:val="normaltextrun"/>
                <w:color w:val="000000"/>
                <w:sz w:val="21"/>
                <w:szCs w:val="21"/>
                <w:bdr w:val="none" w:sz="0" w:space="0" w:color="auto" w:frame="1"/>
              </w:rPr>
              <w:t xml:space="preserve">ow to use VR and augmented reality in education </w:t>
            </w:r>
            <w:proofErr w:type="gramStart"/>
            <w:r>
              <w:rPr>
                <w:rStyle w:val="normaltextrun"/>
                <w:color w:val="000000"/>
                <w:sz w:val="21"/>
                <w:szCs w:val="21"/>
                <w:bdr w:val="none" w:sz="0" w:space="0" w:color="auto" w:frame="1"/>
              </w:rPr>
              <w:t>and also</w:t>
            </w:r>
            <w:proofErr w:type="gramEnd"/>
            <w:r>
              <w:rPr>
                <w:rStyle w:val="normaltextrun"/>
                <w:color w:val="000000"/>
                <w:sz w:val="21"/>
                <w:szCs w:val="21"/>
                <w:bdr w:val="none" w:sz="0" w:space="0" w:color="auto" w:frame="1"/>
              </w:rPr>
              <w:t xml:space="preserve"> how to utilise standard</w:t>
            </w:r>
            <w:r w:rsidR="00B97D70">
              <w:rPr>
                <w:rStyle w:val="normaltextrun"/>
                <w:color w:val="000000"/>
                <w:sz w:val="21"/>
                <w:szCs w:val="21"/>
                <w:bdr w:val="none" w:sz="0" w:space="0" w:color="auto" w:frame="1"/>
              </w:rPr>
              <w:t xml:space="preserve">ised </w:t>
            </w:r>
            <w:r>
              <w:rPr>
                <w:rStyle w:val="normaltextrun"/>
                <w:color w:val="000000"/>
                <w:sz w:val="21"/>
                <w:szCs w:val="21"/>
                <w:bdr w:val="none" w:sz="0" w:space="0" w:color="auto" w:frame="1"/>
              </w:rPr>
              <w:t xml:space="preserve">patient actors and how to train people to be standardise patient. This funding </w:t>
            </w:r>
            <w:r w:rsidR="00B97D70">
              <w:rPr>
                <w:rStyle w:val="normaltextrun"/>
                <w:color w:val="000000"/>
                <w:sz w:val="21"/>
                <w:szCs w:val="21"/>
                <w:bdr w:val="none" w:sz="0" w:space="0" w:color="auto" w:frame="1"/>
              </w:rPr>
              <w:t xml:space="preserve">was approved </w:t>
            </w:r>
            <w:r>
              <w:rPr>
                <w:rStyle w:val="normaltextrun"/>
                <w:color w:val="000000"/>
                <w:sz w:val="21"/>
                <w:szCs w:val="21"/>
                <w:bdr w:val="none" w:sz="0" w:space="0" w:color="auto" w:frame="1"/>
              </w:rPr>
              <w:t>when HEE was in existence</w:t>
            </w:r>
            <w:r w:rsidR="00B97D70">
              <w:rPr>
                <w:rStyle w:val="normaltextrun"/>
                <w:color w:val="000000"/>
                <w:sz w:val="21"/>
                <w:szCs w:val="21"/>
                <w:bdr w:val="none" w:sz="0" w:space="0" w:color="auto" w:frame="1"/>
              </w:rPr>
              <w:t xml:space="preserve"> last year but unclear now with new NHSE</w:t>
            </w:r>
            <w:r>
              <w:rPr>
                <w:rStyle w:val="normaltextrun"/>
                <w:color w:val="000000"/>
                <w:sz w:val="21"/>
                <w:szCs w:val="21"/>
                <w:bdr w:val="none" w:sz="0" w:space="0" w:color="auto" w:frame="1"/>
              </w:rPr>
              <w:t xml:space="preserve">. Trying to find out </w:t>
            </w:r>
            <w:r w:rsidR="00B97D70">
              <w:rPr>
                <w:rStyle w:val="normaltextrun"/>
                <w:color w:val="000000"/>
                <w:sz w:val="21"/>
                <w:szCs w:val="21"/>
                <w:bdr w:val="none" w:sz="0" w:space="0" w:color="auto" w:frame="1"/>
              </w:rPr>
              <w:t xml:space="preserve">if </w:t>
            </w:r>
            <w:r>
              <w:rPr>
                <w:rStyle w:val="normaltextrun"/>
                <w:color w:val="000000"/>
                <w:sz w:val="21"/>
                <w:szCs w:val="21"/>
                <w:bdr w:val="none" w:sz="0" w:space="0" w:color="auto" w:frame="1"/>
              </w:rPr>
              <w:t xml:space="preserve">the money for this </w:t>
            </w:r>
            <w:r w:rsidR="00B97D70">
              <w:rPr>
                <w:rStyle w:val="normaltextrun"/>
                <w:color w:val="000000"/>
                <w:sz w:val="21"/>
                <w:szCs w:val="21"/>
                <w:bdr w:val="none" w:sz="0" w:space="0" w:color="auto" w:frame="1"/>
              </w:rPr>
              <w:t xml:space="preserve">and when it </w:t>
            </w:r>
            <w:r>
              <w:rPr>
                <w:rStyle w:val="normaltextrun"/>
                <w:color w:val="000000"/>
                <w:sz w:val="21"/>
                <w:szCs w:val="21"/>
                <w:bdr w:val="none" w:sz="0" w:space="0" w:color="auto" w:frame="1"/>
              </w:rPr>
              <w:t>will be released</w:t>
            </w:r>
            <w:r w:rsidR="00B97D70">
              <w:rPr>
                <w:rStyle w:val="normaltextrun"/>
                <w:color w:val="000000"/>
                <w:sz w:val="21"/>
                <w:szCs w:val="21"/>
                <w:bdr w:val="none" w:sz="0" w:space="0" w:color="auto" w:frame="1"/>
              </w:rPr>
              <w:t xml:space="preserve">.  Unfortunately, </w:t>
            </w:r>
            <w:r>
              <w:rPr>
                <w:rStyle w:val="normaltextrun"/>
                <w:color w:val="000000"/>
                <w:sz w:val="21"/>
                <w:szCs w:val="21"/>
                <w:bdr w:val="none" w:sz="0" w:space="0" w:color="auto" w:frame="1"/>
              </w:rPr>
              <w:t>since the Merger</w:t>
            </w:r>
            <w:r w:rsidR="00B97D70">
              <w:rPr>
                <w:rStyle w:val="normaltextrun"/>
                <w:color w:val="000000"/>
                <w:sz w:val="21"/>
                <w:szCs w:val="21"/>
                <w:bdr w:val="none" w:sz="0" w:space="0" w:color="auto" w:frame="1"/>
              </w:rPr>
              <w:t>,</w:t>
            </w:r>
            <w:r>
              <w:rPr>
                <w:rStyle w:val="normaltextrun"/>
                <w:color w:val="000000"/>
                <w:sz w:val="21"/>
                <w:szCs w:val="21"/>
                <w:bdr w:val="none" w:sz="0" w:space="0" w:color="auto" w:frame="1"/>
              </w:rPr>
              <w:t xml:space="preserve"> we have no timeline on </w:t>
            </w:r>
            <w:proofErr w:type="gramStart"/>
            <w:r>
              <w:rPr>
                <w:rStyle w:val="normaltextrun"/>
                <w:color w:val="000000"/>
                <w:sz w:val="21"/>
                <w:szCs w:val="21"/>
                <w:bdr w:val="none" w:sz="0" w:space="0" w:color="auto" w:frame="1"/>
              </w:rPr>
              <w:t>this</w:t>
            </w:r>
            <w:proofErr w:type="gramEnd"/>
            <w:r w:rsidR="00B97D70">
              <w:rPr>
                <w:rStyle w:val="normaltextrun"/>
                <w:color w:val="000000"/>
                <w:sz w:val="21"/>
                <w:szCs w:val="21"/>
                <w:bdr w:val="none" w:sz="0" w:space="0" w:color="auto" w:frame="1"/>
              </w:rPr>
              <w:t xml:space="preserve"> but we are chasing</w:t>
            </w:r>
            <w:r>
              <w:rPr>
                <w:rStyle w:val="normaltextrun"/>
                <w:color w:val="000000"/>
                <w:sz w:val="21"/>
                <w:szCs w:val="21"/>
                <w:bdr w:val="none" w:sz="0" w:space="0" w:color="auto" w:frame="1"/>
              </w:rPr>
              <w:t xml:space="preserve">. </w:t>
            </w:r>
          </w:p>
          <w:p w14:paraId="642CDBE6" w14:textId="02F32803" w:rsidR="000C38BD" w:rsidRDefault="000C38BD" w:rsidP="216EAC6B">
            <w:pPr>
              <w:spacing w:after="200" w:line="276" w:lineRule="auto"/>
              <w:rPr>
                <w:rStyle w:val="normaltextrun"/>
                <w:b/>
                <w:bCs/>
                <w:color w:val="000000"/>
                <w:sz w:val="21"/>
                <w:szCs w:val="21"/>
                <w:u w:val="single"/>
                <w:bdr w:val="none" w:sz="0" w:space="0" w:color="auto" w:frame="1"/>
              </w:rPr>
            </w:pPr>
            <w:r w:rsidRPr="00977972">
              <w:rPr>
                <w:rStyle w:val="normaltextrun"/>
                <w:b/>
                <w:bCs/>
                <w:color w:val="000000"/>
                <w:sz w:val="21"/>
                <w:szCs w:val="21"/>
                <w:u w:val="single"/>
                <w:bdr w:val="none" w:sz="0" w:space="0" w:color="auto" w:frame="1"/>
              </w:rPr>
              <w:t>Research</w:t>
            </w:r>
            <w:r>
              <w:rPr>
                <w:rStyle w:val="normaltextrun"/>
                <w:b/>
                <w:bCs/>
                <w:color w:val="000000"/>
                <w:sz w:val="21"/>
                <w:szCs w:val="21"/>
                <w:u w:val="single"/>
                <w:bdr w:val="none" w:sz="0" w:space="0" w:color="auto" w:frame="1"/>
              </w:rPr>
              <w:t xml:space="preserve">: </w:t>
            </w:r>
          </w:p>
          <w:p w14:paraId="17E005E2" w14:textId="23D6C47E" w:rsidR="000C38BD" w:rsidRPr="00B15EDF" w:rsidRDefault="000C38BD" w:rsidP="216EAC6B">
            <w:pPr>
              <w:spacing w:after="200" w:line="276" w:lineRule="auto"/>
              <w:rPr>
                <w:rStyle w:val="normaltextrun"/>
                <w:rFonts w:cs="Arial"/>
                <w:color w:val="000000"/>
                <w:sz w:val="21"/>
                <w:szCs w:val="21"/>
                <w:shd w:val="clear" w:color="auto" w:fill="FFFFFF"/>
              </w:rPr>
            </w:pPr>
            <w:r w:rsidRPr="00B15EDF">
              <w:rPr>
                <w:rStyle w:val="normaltextrun"/>
                <w:rFonts w:cs="Arial"/>
                <w:color w:val="000000"/>
                <w:sz w:val="21"/>
                <w:szCs w:val="21"/>
                <w:shd w:val="clear" w:color="auto" w:fill="FFFFFF"/>
              </w:rPr>
              <w:t xml:space="preserve">Liz Berragan: not in attendance today. No update. </w:t>
            </w:r>
            <w:r>
              <w:rPr>
                <w:rStyle w:val="normaltextrun"/>
                <w:rFonts w:cs="Arial"/>
                <w:color w:val="000000"/>
                <w:sz w:val="21"/>
                <w:szCs w:val="21"/>
                <w:shd w:val="clear" w:color="auto" w:fill="FFFFFF"/>
              </w:rPr>
              <w:t xml:space="preserve">One project is to fund a MSc Student but no update on this available. </w:t>
            </w:r>
          </w:p>
          <w:p w14:paraId="45529D8F" w14:textId="44B9A8F4" w:rsidR="000C38BD" w:rsidRDefault="000C38BD" w:rsidP="216EAC6B">
            <w:pPr>
              <w:spacing w:after="200" w:line="276" w:lineRule="auto"/>
              <w:rPr>
                <w:rStyle w:val="normaltextrun"/>
                <w:b/>
                <w:bCs/>
                <w:color w:val="000000"/>
                <w:sz w:val="21"/>
                <w:szCs w:val="21"/>
                <w:u w:val="single"/>
                <w:bdr w:val="none" w:sz="0" w:space="0" w:color="auto" w:frame="1"/>
              </w:rPr>
            </w:pPr>
            <w:r w:rsidRPr="00B15EDF">
              <w:rPr>
                <w:rStyle w:val="normaltextrun"/>
                <w:b/>
                <w:bCs/>
                <w:color w:val="000000"/>
                <w:sz w:val="21"/>
                <w:szCs w:val="21"/>
                <w:u w:val="single"/>
                <w:bdr w:val="none" w:sz="0" w:space="0" w:color="auto" w:frame="1"/>
              </w:rPr>
              <w:t>Standardised Patient</w:t>
            </w:r>
            <w:r w:rsidR="009B49DD">
              <w:rPr>
                <w:rStyle w:val="normaltextrun"/>
                <w:b/>
                <w:bCs/>
                <w:color w:val="000000"/>
                <w:sz w:val="21"/>
                <w:szCs w:val="21"/>
                <w:u w:val="single"/>
                <w:bdr w:val="none" w:sz="0" w:space="0" w:color="auto" w:frame="1"/>
              </w:rPr>
              <w:t xml:space="preserve"> (SP)</w:t>
            </w:r>
            <w:r w:rsidRPr="00B15EDF">
              <w:rPr>
                <w:rStyle w:val="normaltextrun"/>
                <w:b/>
                <w:bCs/>
                <w:color w:val="000000"/>
                <w:sz w:val="21"/>
                <w:szCs w:val="21"/>
                <w:u w:val="single"/>
                <w:bdr w:val="none" w:sz="0" w:space="0" w:color="auto" w:frame="1"/>
              </w:rPr>
              <w:t xml:space="preserve">: </w:t>
            </w:r>
          </w:p>
          <w:p w14:paraId="6DB5CDBE" w14:textId="7F0FA54C" w:rsidR="000C38BD" w:rsidRPr="0098503C" w:rsidRDefault="000C38BD" w:rsidP="216EAC6B">
            <w:pPr>
              <w:spacing w:after="200" w:line="276" w:lineRule="auto"/>
              <w:rPr>
                <w:rStyle w:val="normaltextrun"/>
                <w:color w:val="000000"/>
                <w:sz w:val="21"/>
                <w:szCs w:val="21"/>
                <w:bdr w:val="none" w:sz="0" w:space="0" w:color="auto" w:frame="1"/>
              </w:rPr>
            </w:pPr>
            <w:r w:rsidRPr="00CE3E0D">
              <w:rPr>
                <w:rStyle w:val="normaltextrun"/>
                <w:color w:val="000000"/>
                <w:sz w:val="21"/>
                <w:szCs w:val="21"/>
                <w:bdr w:val="none" w:sz="0" w:space="0" w:color="auto" w:frame="1"/>
              </w:rPr>
              <w:t xml:space="preserve">Same as </w:t>
            </w:r>
            <w:r w:rsidR="00B97D70">
              <w:rPr>
                <w:rStyle w:val="normaltextrun"/>
                <w:color w:val="000000"/>
                <w:sz w:val="21"/>
                <w:szCs w:val="21"/>
                <w:bdr w:val="none" w:sz="0" w:space="0" w:color="auto" w:frame="1"/>
              </w:rPr>
              <w:t xml:space="preserve">above, </w:t>
            </w:r>
            <w:r w:rsidRPr="00CE3E0D">
              <w:rPr>
                <w:rStyle w:val="normaltextrun"/>
                <w:color w:val="000000"/>
                <w:sz w:val="21"/>
                <w:szCs w:val="21"/>
                <w:bdr w:val="none" w:sz="0" w:space="0" w:color="auto" w:frame="1"/>
              </w:rPr>
              <w:t>we are developing the new training</w:t>
            </w:r>
            <w:r w:rsidR="00B97D70">
              <w:rPr>
                <w:rStyle w:val="normaltextrun"/>
                <w:color w:val="000000"/>
                <w:sz w:val="21"/>
                <w:szCs w:val="21"/>
                <w:bdr w:val="none" w:sz="0" w:space="0" w:color="auto" w:frame="1"/>
              </w:rPr>
              <w:t>.  W</w:t>
            </w:r>
            <w:r w:rsidRPr="00CE3E0D">
              <w:rPr>
                <w:rStyle w:val="normaltextrun"/>
                <w:color w:val="000000"/>
                <w:sz w:val="21"/>
                <w:szCs w:val="21"/>
                <w:bdr w:val="none" w:sz="0" w:space="0" w:color="auto" w:frame="1"/>
              </w:rPr>
              <w:t xml:space="preserve">e </w:t>
            </w:r>
            <w:r w:rsidR="009B49DD" w:rsidRPr="00CE3E0D">
              <w:rPr>
                <w:rStyle w:val="normaltextrun"/>
                <w:color w:val="000000"/>
                <w:sz w:val="21"/>
                <w:szCs w:val="21"/>
                <w:bdr w:val="none" w:sz="0" w:space="0" w:color="auto" w:frame="1"/>
              </w:rPr>
              <w:t>recognise</w:t>
            </w:r>
            <w:r w:rsidRPr="00CE3E0D">
              <w:rPr>
                <w:rStyle w:val="normaltextrun"/>
                <w:color w:val="000000"/>
                <w:sz w:val="21"/>
                <w:szCs w:val="21"/>
                <w:bdr w:val="none" w:sz="0" w:space="0" w:color="auto" w:frame="1"/>
              </w:rPr>
              <w:t xml:space="preserve"> </w:t>
            </w:r>
            <w:r w:rsidR="009B49DD">
              <w:rPr>
                <w:rStyle w:val="normaltextrun"/>
                <w:color w:val="000000"/>
                <w:sz w:val="21"/>
                <w:szCs w:val="21"/>
                <w:bdr w:val="none" w:sz="0" w:space="0" w:color="auto" w:frame="1"/>
              </w:rPr>
              <w:t xml:space="preserve">that use of SP </w:t>
            </w:r>
            <w:r w:rsidRPr="00CE3E0D">
              <w:rPr>
                <w:rStyle w:val="normaltextrun"/>
                <w:color w:val="000000"/>
                <w:sz w:val="21"/>
                <w:szCs w:val="21"/>
                <w:bdr w:val="none" w:sz="0" w:space="0" w:color="auto" w:frame="1"/>
              </w:rPr>
              <w:t xml:space="preserve">is not appropriate for every scenario. </w:t>
            </w:r>
            <w:r>
              <w:rPr>
                <w:rStyle w:val="normaltextrun"/>
                <w:color w:val="000000"/>
                <w:sz w:val="21"/>
                <w:szCs w:val="21"/>
                <w:bdr w:val="none" w:sz="0" w:space="0" w:color="auto" w:frame="1"/>
              </w:rPr>
              <w:t xml:space="preserve">Having a real person to interact </w:t>
            </w:r>
            <w:r w:rsidR="009B49DD">
              <w:rPr>
                <w:rStyle w:val="normaltextrun"/>
                <w:color w:val="000000"/>
                <w:sz w:val="21"/>
                <w:szCs w:val="21"/>
                <w:bdr w:val="none" w:sz="0" w:space="0" w:color="auto" w:frame="1"/>
              </w:rPr>
              <w:t xml:space="preserve">with </w:t>
            </w:r>
            <w:r>
              <w:rPr>
                <w:rStyle w:val="normaltextrun"/>
                <w:color w:val="000000"/>
                <w:sz w:val="21"/>
                <w:szCs w:val="21"/>
                <w:bdr w:val="none" w:sz="0" w:space="0" w:color="auto" w:frame="1"/>
              </w:rPr>
              <w:t xml:space="preserve">is still very helpful and powerful. No one on this </w:t>
            </w:r>
            <w:r w:rsidR="009B49DD">
              <w:rPr>
                <w:rStyle w:val="normaltextrun"/>
                <w:color w:val="000000"/>
                <w:sz w:val="21"/>
                <w:szCs w:val="21"/>
                <w:bdr w:val="none" w:sz="0" w:space="0" w:color="auto" w:frame="1"/>
              </w:rPr>
              <w:t xml:space="preserve">SIG </w:t>
            </w:r>
            <w:r>
              <w:rPr>
                <w:rStyle w:val="normaltextrun"/>
                <w:color w:val="000000"/>
                <w:sz w:val="21"/>
                <w:szCs w:val="21"/>
                <w:bdr w:val="none" w:sz="0" w:space="0" w:color="auto" w:frame="1"/>
              </w:rPr>
              <w:t xml:space="preserve">on the call no update </w:t>
            </w:r>
            <w:proofErr w:type="gramStart"/>
            <w:r>
              <w:rPr>
                <w:rStyle w:val="normaltextrun"/>
                <w:color w:val="000000"/>
                <w:sz w:val="21"/>
                <w:szCs w:val="21"/>
                <w:bdr w:val="none" w:sz="0" w:space="0" w:color="auto" w:frame="1"/>
              </w:rPr>
              <w:t>at this time</w:t>
            </w:r>
            <w:proofErr w:type="gramEnd"/>
            <w:r>
              <w:rPr>
                <w:rStyle w:val="normaltextrun"/>
                <w:color w:val="000000"/>
                <w:sz w:val="21"/>
                <w:szCs w:val="21"/>
                <w:bdr w:val="none" w:sz="0" w:space="0" w:color="auto" w:frame="1"/>
              </w:rPr>
              <w:t xml:space="preserve">. We are keen to get the simulation </w:t>
            </w:r>
            <w:r w:rsidR="009B49DD">
              <w:rPr>
                <w:rStyle w:val="normaltextrun"/>
                <w:color w:val="000000"/>
                <w:sz w:val="21"/>
                <w:szCs w:val="21"/>
                <w:bdr w:val="none" w:sz="0" w:space="0" w:color="auto" w:frame="1"/>
              </w:rPr>
              <w:t xml:space="preserve">faculty </w:t>
            </w:r>
            <w:r>
              <w:rPr>
                <w:rStyle w:val="normaltextrun"/>
                <w:color w:val="000000"/>
                <w:sz w:val="21"/>
                <w:szCs w:val="21"/>
                <w:bdr w:val="none" w:sz="0" w:space="0" w:color="auto" w:frame="1"/>
              </w:rPr>
              <w:t xml:space="preserve">fellow in post to move this forward. Stephen Haupt has offered to get involved with this in some way to help and support.  </w:t>
            </w:r>
          </w:p>
          <w:p w14:paraId="6E3B706C" w14:textId="3B3DF0CD" w:rsidR="000C38BD" w:rsidRPr="00D304CB" w:rsidRDefault="000C38BD" w:rsidP="216EAC6B">
            <w:pPr>
              <w:spacing w:after="200" w:line="276" w:lineRule="auto"/>
              <w:rPr>
                <w:rFonts w:eastAsia="Arial" w:cs="Arial"/>
                <w:sz w:val="22"/>
                <w:szCs w:val="22"/>
              </w:rPr>
            </w:pPr>
          </w:p>
        </w:tc>
        <w:tc>
          <w:tcPr>
            <w:tcW w:w="1546" w:type="dxa"/>
            <w:vAlign w:val="center"/>
          </w:tcPr>
          <w:p w14:paraId="7954CC8D" w14:textId="49785138" w:rsidR="000C38BD" w:rsidRPr="00D304CB" w:rsidRDefault="000C38BD" w:rsidP="216EAC6B">
            <w:pPr>
              <w:spacing w:after="200" w:line="276" w:lineRule="auto"/>
              <w:rPr>
                <w:rStyle w:val="eop"/>
                <w:rFonts w:eastAsia="Arial" w:cs="Arial"/>
                <w:sz w:val="22"/>
                <w:szCs w:val="22"/>
              </w:rPr>
            </w:pPr>
          </w:p>
        </w:tc>
      </w:tr>
      <w:tr w:rsidR="00AD33C7" w:rsidRPr="00D304CB" w14:paraId="47B5A7BD" w14:textId="77777777" w:rsidTr="00850614">
        <w:trPr>
          <w:trHeight w:val="703"/>
        </w:trPr>
        <w:tc>
          <w:tcPr>
            <w:tcW w:w="3119" w:type="dxa"/>
            <w:vAlign w:val="center"/>
          </w:tcPr>
          <w:p w14:paraId="4E264939" w14:textId="32145104" w:rsidR="00AD33C7" w:rsidRPr="00AD33C7" w:rsidRDefault="00AD33C7" w:rsidP="008750B3">
            <w:pPr>
              <w:rPr>
                <w:rFonts w:eastAsia="Arial" w:cs="Arial"/>
                <w:sz w:val="22"/>
                <w:szCs w:val="22"/>
              </w:rPr>
            </w:pPr>
            <w:r w:rsidRPr="00D304CB">
              <w:rPr>
                <w:rFonts w:eastAsia="Arial" w:cs="Arial"/>
                <w:sz w:val="22"/>
                <w:szCs w:val="22"/>
              </w:rPr>
              <w:t xml:space="preserve"> 4</w:t>
            </w:r>
            <w:r>
              <w:rPr>
                <w:rFonts w:eastAsia="Arial" w:cs="Arial"/>
                <w:sz w:val="22"/>
                <w:szCs w:val="22"/>
              </w:rPr>
              <w:t>.</w:t>
            </w:r>
            <w:r w:rsidRPr="00D304CB">
              <w:rPr>
                <w:rFonts w:cs="Arial"/>
                <w:sz w:val="22"/>
                <w:szCs w:val="22"/>
              </w:rPr>
              <w:t>List of funded project 21/22</w:t>
            </w:r>
          </w:p>
        </w:tc>
        <w:tc>
          <w:tcPr>
            <w:tcW w:w="11354" w:type="dxa"/>
            <w:vAlign w:val="center"/>
          </w:tcPr>
          <w:p w14:paraId="2DD3F3BA" w14:textId="7C242945" w:rsidR="00AD33C7" w:rsidRPr="00D304CB" w:rsidRDefault="00AD33C7" w:rsidP="00C904D7">
            <w:pPr>
              <w:rPr>
                <w:rStyle w:val="eop"/>
                <w:rFonts w:eastAsia="Arial" w:cs="Arial"/>
                <w:sz w:val="22"/>
                <w:szCs w:val="22"/>
              </w:rPr>
            </w:pPr>
            <w:r w:rsidRPr="00D304CB">
              <w:rPr>
                <w:rStyle w:val="eop"/>
                <w:rFonts w:eastAsia="Arial" w:cs="Arial"/>
                <w:sz w:val="22"/>
                <w:szCs w:val="22"/>
              </w:rPr>
              <w:t xml:space="preserve">Some projects are complete – end of summary and </w:t>
            </w:r>
            <w:r>
              <w:rPr>
                <w:rStyle w:val="eop"/>
                <w:rFonts w:eastAsia="Arial" w:cs="Arial"/>
                <w:sz w:val="22"/>
                <w:szCs w:val="22"/>
              </w:rPr>
              <w:t>q</w:t>
            </w:r>
            <w:r>
              <w:rPr>
                <w:rStyle w:val="eop"/>
                <w:rFonts w:eastAsia="Arial" w:cs="Arial"/>
              </w:rPr>
              <w:t xml:space="preserve">uarterly </w:t>
            </w:r>
            <w:r w:rsidRPr="00D304CB">
              <w:rPr>
                <w:rStyle w:val="eop"/>
                <w:rFonts w:eastAsia="Arial" w:cs="Arial"/>
                <w:sz w:val="22"/>
                <w:szCs w:val="22"/>
              </w:rPr>
              <w:t>report</w:t>
            </w:r>
            <w:r>
              <w:rPr>
                <w:rStyle w:val="eop"/>
                <w:rFonts w:eastAsia="Arial" w:cs="Arial"/>
                <w:sz w:val="22"/>
                <w:szCs w:val="22"/>
              </w:rPr>
              <w:t>s</w:t>
            </w:r>
            <w:r w:rsidRPr="00D304CB">
              <w:rPr>
                <w:rStyle w:val="eop"/>
                <w:rFonts w:eastAsia="Arial" w:cs="Arial"/>
                <w:sz w:val="22"/>
                <w:szCs w:val="22"/>
              </w:rPr>
              <w:t xml:space="preserve"> being submitted</w:t>
            </w:r>
            <w:r w:rsidR="00BA1BEC">
              <w:rPr>
                <w:rStyle w:val="eop"/>
                <w:rFonts w:eastAsia="Arial" w:cs="Arial"/>
                <w:sz w:val="22"/>
                <w:szCs w:val="22"/>
              </w:rPr>
              <w:t>.</w:t>
            </w:r>
            <w:r w:rsidRPr="00D304CB">
              <w:rPr>
                <w:rStyle w:val="eop"/>
                <w:rFonts w:eastAsia="Arial" w:cs="Arial"/>
                <w:sz w:val="22"/>
                <w:szCs w:val="22"/>
              </w:rPr>
              <w:t xml:space="preserve">  DFT explained </w:t>
            </w:r>
            <w:r>
              <w:rPr>
                <w:rStyle w:val="eop"/>
                <w:rFonts w:eastAsia="Arial" w:cs="Arial"/>
                <w:sz w:val="22"/>
                <w:szCs w:val="22"/>
              </w:rPr>
              <w:t>that</w:t>
            </w:r>
            <w:r w:rsidRPr="00D304CB">
              <w:rPr>
                <w:rStyle w:val="eop"/>
                <w:rFonts w:eastAsia="Arial" w:cs="Arial"/>
                <w:sz w:val="22"/>
                <w:szCs w:val="22"/>
              </w:rPr>
              <w:t xml:space="preserve"> due to organisation merger, logistics of releasing money and appointing in</w:t>
            </w:r>
            <w:r>
              <w:rPr>
                <w:rStyle w:val="eop"/>
                <w:rFonts w:eastAsia="Arial" w:cs="Arial"/>
                <w:sz w:val="22"/>
                <w:szCs w:val="22"/>
              </w:rPr>
              <w:t xml:space="preserve"> at this moment in time is difficult and somewhat delayed;</w:t>
            </w:r>
            <w:r>
              <w:rPr>
                <w:rStyle w:val="eop"/>
                <w:rFonts w:eastAsia="Arial" w:cs="Arial"/>
              </w:rPr>
              <w:t xml:space="preserve"> </w:t>
            </w:r>
            <w:r w:rsidRPr="00D304CB">
              <w:rPr>
                <w:rStyle w:val="eop"/>
                <w:rFonts w:eastAsia="Arial" w:cs="Arial"/>
                <w:sz w:val="22"/>
                <w:szCs w:val="22"/>
              </w:rPr>
              <w:t xml:space="preserve">we will need to reapply for funding in </w:t>
            </w:r>
            <w:r>
              <w:rPr>
                <w:rStyle w:val="eop"/>
                <w:rFonts w:eastAsia="Arial" w:cs="Arial"/>
                <w:sz w:val="22"/>
                <w:szCs w:val="22"/>
              </w:rPr>
              <w:t>t</w:t>
            </w:r>
            <w:r>
              <w:rPr>
                <w:rStyle w:val="eop"/>
                <w:rFonts w:eastAsia="Arial" w:cs="Arial"/>
              </w:rPr>
              <w:t xml:space="preserve">he </w:t>
            </w:r>
            <w:r w:rsidRPr="00D304CB">
              <w:rPr>
                <w:rStyle w:val="eop"/>
                <w:rFonts w:eastAsia="Arial" w:cs="Arial"/>
                <w:sz w:val="22"/>
                <w:szCs w:val="22"/>
              </w:rPr>
              <w:t xml:space="preserve">2023 round </w:t>
            </w:r>
            <w:r>
              <w:rPr>
                <w:rStyle w:val="eop"/>
                <w:rFonts w:eastAsia="Arial" w:cs="Arial"/>
                <w:sz w:val="22"/>
                <w:szCs w:val="22"/>
              </w:rPr>
              <w:t>when this opens</w:t>
            </w:r>
            <w:r w:rsidR="00BA1BEC">
              <w:rPr>
                <w:rStyle w:val="eop"/>
                <w:rFonts w:eastAsia="Arial" w:cs="Arial"/>
                <w:sz w:val="22"/>
                <w:szCs w:val="22"/>
              </w:rPr>
              <w:t>, but w</w:t>
            </w:r>
            <w:r w:rsidR="009B49DD">
              <w:rPr>
                <w:rStyle w:val="eop"/>
                <w:rFonts w:eastAsia="Arial" w:cs="Arial"/>
                <w:sz w:val="22"/>
                <w:szCs w:val="22"/>
              </w:rPr>
              <w:t>e have submitted funding bids</w:t>
            </w:r>
            <w:r w:rsidR="00BA1BEC">
              <w:rPr>
                <w:rStyle w:val="eop"/>
                <w:rFonts w:eastAsia="Arial" w:cs="Arial"/>
                <w:sz w:val="22"/>
                <w:szCs w:val="22"/>
              </w:rPr>
              <w:t xml:space="preserve"> in anticipation</w:t>
            </w:r>
            <w:r w:rsidR="009B49DD">
              <w:rPr>
                <w:rStyle w:val="eop"/>
                <w:rFonts w:eastAsia="Arial" w:cs="Arial"/>
                <w:sz w:val="22"/>
                <w:szCs w:val="22"/>
              </w:rPr>
              <w:t xml:space="preserve">. </w:t>
            </w:r>
          </w:p>
        </w:tc>
        <w:tc>
          <w:tcPr>
            <w:tcW w:w="1546" w:type="dxa"/>
            <w:vAlign w:val="center"/>
          </w:tcPr>
          <w:p w14:paraId="373A03EF" w14:textId="47295988" w:rsidR="00AD33C7" w:rsidRPr="00D304CB" w:rsidRDefault="00AD33C7" w:rsidP="00487815">
            <w:pPr>
              <w:spacing w:after="200" w:line="276" w:lineRule="auto"/>
              <w:rPr>
                <w:rStyle w:val="eop"/>
                <w:rFonts w:eastAsia="Arial" w:cs="Arial"/>
                <w:sz w:val="22"/>
                <w:szCs w:val="22"/>
              </w:rPr>
            </w:pPr>
          </w:p>
        </w:tc>
      </w:tr>
      <w:tr w:rsidR="00AD33C7" w:rsidRPr="00D304CB" w14:paraId="4AFEB683" w14:textId="726EB476" w:rsidTr="00850614">
        <w:trPr>
          <w:trHeight w:val="703"/>
        </w:trPr>
        <w:tc>
          <w:tcPr>
            <w:tcW w:w="3119" w:type="dxa"/>
            <w:vAlign w:val="center"/>
          </w:tcPr>
          <w:p w14:paraId="5CB69066" w14:textId="3E2419BC" w:rsidR="00AD33C7" w:rsidRPr="00D304CB" w:rsidRDefault="00AD33C7" w:rsidP="001E643A">
            <w:pPr>
              <w:rPr>
                <w:rFonts w:eastAsia="Arial" w:cs="Arial"/>
                <w:sz w:val="22"/>
                <w:szCs w:val="22"/>
              </w:rPr>
            </w:pPr>
            <w:r>
              <w:rPr>
                <w:rFonts w:eastAsia="Arial" w:cs="Arial"/>
                <w:sz w:val="22"/>
                <w:szCs w:val="22"/>
              </w:rPr>
              <w:t>5.</w:t>
            </w:r>
            <w:r w:rsidRPr="00D304CB">
              <w:rPr>
                <w:rFonts w:eastAsia="Arial" w:cs="Arial"/>
                <w:sz w:val="22"/>
                <w:szCs w:val="22"/>
              </w:rPr>
              <w:t>Trust/project Updates:</w:t>
            </w:r>
          </w:p>
        </w:tc>
        <w:tc>
          <w:tcPr>
            <w:tcW w:w="11354" w:type="dxa"/>
            <w:vAlign w:val="center"/>
          </w:tcPr>
          <w:p w14:paraId="1C0E12D9" w14:textId="1250389A" w:rsidR="00AD33C7" w:rsidRPr="00D93187" w:rsidRDefault="00AD33C7" w:rsidP="00D93187">
            <w:pPr>
              <w:spacing w:after="200" w:line="276" w:lineRule="auto"/>
              <w:rPr>
                <w:rFonts w:eastAsia="Arial" w:cs="Arial"/>
                <w:sz w:val="22"/>
                <w:szCs w:val="22"/>
              </w:rPr>
            </w:pPr>
            <w:r w:rsidRPr="00D304CB">
              <w:rPr>
                <w:rStyle w:val="eop"/>
                <w:rFonts w:eastAsia="Arial" w:cs="Arial"/>
                <w:sz w:val="22"/>
                <w:szCs w:val="22"/>
              </w:rPr>
              <w:t> Please see the tables below for project updates 2021-22 and 2022-23</w:t>
            </w:r>
            <w:r w:rsidR="00BA1BEC">
              <w:rPr>
                <w:rStyle w:val="eop"/>
                <w:rFonts w:eastAsia="Arial" w:cs="Arial"/>
                <w:sz w:val="22"/>
                <w:szCs w:val="22"/>
              </w:rPr>
              <w:t>.</w:t>
            </w:r>
          </w:p>
        </w:tc>
        <w:tc>
          <w:tcPr>
            <w:tcW w:w="1546" w:type="dxa"/>
            <w:vAlign w:val="center"/>
          </w:tcPr>
          <w:p w14:paraId="2B49C8FE" w14:textId="77777777" w:rsidR="00AD33C7" w:rsidRPr="00D304CB" w:rsidRDefault="00AD33C7" w:rsidP="216EAC6B">
            <w:pPr>
              <w:spacing w:after="200" w:line="276" w:lineRule="auto"/>
              <w:rPr>
                <w:rStyle w:val="eop"/>
                <w:rFonts w:eastAsia="Arial" w:cs="Arial"/>
                <w:sz w:val="22"/>
                <w:szCs w:val="22"/>
              </w:rPr>
            </w:pPr>
          </w:p>
          <w:p w14:paraId="79FB091D" w14:textId="226949B7" w:rsidR="00AD33C7" w:rsidRPr="00D304CB" w:rsidRDefault="00AD33C7" w:rsidP="216EAC6B">
            <w:pPr>
              <w:spacing w:after="200" w:line="276" w:lineRule="auto"/>
              <w:rPr>
                <w:rStyle w:val="eop"/>
                <w:rFonts w:eastAsia="Arial" w:cs="Arial"/>
                <w:sz w:val="22"/>
                <w:szCs w:val="22"/>
              </w:rPr>
            </w:pPr>
          </w:p>
          <w:p w14:paraId="62F5CB99" w14:textId="46ABB2CE" w:rsidR="00AD33C7" w:rsidRPr="00D304CB" w:rsidRDefault="00AD33C7" w:rsidP="216EAC6B">
            <w:pPr>
              <w:spacing w:after="200" w:line="276" w:lineRule="auto"/>
              <w:rPr>
                <w:rStyle w:val="eop"/>
                <w:rFonts w:eastAsia="Arial" w:cs="Arial"/>
                <w:sz w:val="22"/>
                <w:szCs w:val="22"/>
              </w:rPr>
            </w:pPr>
          </w:p>
        </w:tc>
      </w:tr>
      <w:tr w:rsidR="00AD33C7" w:rsidRPr="00D304CB" w14:paraId="14CC953B" w14:textId="77777777" w:rsidTr="00850614">
        <w:trPr>
          <w:trHeight w:val="703"/>
        </w:trPr>
        <w:tc>
          <w:tcPr>
            <w:tcW w:w="3119" w:type="dxa"/>
            <w:vAlign w:val="center"/>
          </w:tcPr>
          <w:p w14:paraId="04C9229D" w14:textId="5F6816E9" w:rsidR="00AD33C7" w:rsidRDefault="00AD33C7" w:rsidP="00923362">
            <w:r>
              <w:rPr>
                <w:rFonts w:eastAsia="Arial" w:cs="Arial"/>
                <w:sz w:val="22"/>
                <w:szCs w:val="22"/>
              </w:rPr>
              <w:t>6.iRIS overview/</w:t>
            </w:r>
            <w:r>
              <w:t xml:space="preserve">Updates </w:t>
            </w:r>
          </w:p>
          <w:p w14:paraId="37EA304C" w14:textId="19BD0DDA" w:rsidR="00AD33C7" w:rsidRPr="00D304CB" w:rsidRDefault="00AD33C7" w:rsidP="00923362">
            <w:pPr>
              <w:rPr>
                <w:rFonts w:eastAsia="Arial" w:cs="Arial"/>
                <w:sz w:val="22"/>
                <w:szCs w:val="22"/>
              </w:rPr>
            </w:pPr>
          </w:p>
        </w:tc>
        <w:tc>
          <w:tcPr>
            <w:tcW w:w="11354" w:type="dxa"/>
            <w:vAlign w:val="center"/>
          </w:tcPr>
          <w:p w14:paraId="5D6F4938" w14:textId="37C7E46F" w:rsidR="00AD33C7" w:rsidRPr="007A412F" w:rsidRDefault="00AD33C7" w:rsidP="216EAC6B">
            <w:pPr>
              <w:spacing w:after="200" w:line="276" w:lineRule="auto"/>
              <w:rPr>
                <w:rStyle w:val="eop"/>
                <w:sz w:val="22"/>
                <w:szCs w:val="22"/>
              </w:rPr>
            </w:pPr>
            <w:r w:rsidRPr="009B49DD">
              <w:rPr>
                <w:rStyle w:val="eop"/>
                <w:rFonts w:eastAsia="Arial" w:cs="Arial"/>
                <w:sz w:val="22"/>
                <w:szCs w:val="22"/>
              </w:rPr>
              <w:t>D</w:t>
            </w:r>
            <w:r w:rsidRPr="007A412F">
              <w:rPr>
                <w:rStyle w:val="eop"/>
                <w:sz w:val="22"/>
                <w:szCs w:val="22"/>
              </w:rPr>
              <w:t>FT shown on screen the iRIS home page if your new and you don’t have a login contact DFT</w:t>
            </w:r>
            <w:r w:rsidR="009B49DD" w:rsidRPr="007A412F">
              <w:rPr>
                <w:rStyle w:val="eop"/>
                <w:sz w:val="22"/>
                <w:szCs w:val="22"/>
              </w:rPr>
              <w:t>, WT</w:t>
            </w:r>
            <w:r w:rsidRPr="007A412F">
              <w:rPr>
                <w:rStyle w:val="eop"/>
                <w:sz w:val="22"/>
                <w:szCs w:val="22"/>
              </w:rPr>
              <w:t xml:space="preserve"> or Alex Clark. </w:t>
            </w:r>
          </w:p>
          <w:p w14:paraId="056B9C31" w14:textId="2A981B3A" w:rsidR="00AD33C7" w:rsidRDefault="00AD33C7" w:rsidP="216EAC6B">
            <w:pPr>
              <w:spacing w:after="200" w:line="276" w:lineRule="auto"/>
              <w:rPr>
                <w:rStyle w:val="eop"/>
                <w:rFonts w:eastAsia="Arial" w:cs="Arial"/>
                <w:sz w:val="22"/>
                <w:szCs w:val="22"/>
              </w:rPr>
            </w:pPr>
            <w:r>
              <w:rPr>
                <w:rStyle w:val="eop"/>
                <w:rFonts w:eastAsia="Arial" w:cs="Arial"/>
                <w:sz w:val="22"/>
                <w:szCs w:val="22"/>
              </w:rPr>
              <w:t>iRIS is a web-based simulation authoring platform. It allows you to design simulation scenarios from scratch using wizards. Starts with defining learners and the</w:t>
            </w:r>
            <w:r w:rsidR="009B49DD">
              <w:rPr>
                <w:rStyle w:val="eop"/>
                <w:rFonts w:eastAsia="Arial" w:cs="Arial"/>
                <w:sz w:val="22"/>
                <w:szCs w:val="22"/>
              </w:rPr>
              <w:t xml:space="preserve">ir </w:t>
            </w:r>
            <w:r>
              <w:rPr>
                <w:rStyle w:val="eop"/>
                <w:rFonts w:eastAsia="Arial" w:cs="Arial"/>
                <w:sz w:val="22"/>
                <w:szCs w:val="22"/>
              </w:rPr>
              <w:t xml:space="preserve">needs. There is a simulation to start writing standardized patients. </w:t>
            </w:r>
          </w:p>
          <w:p w14:paraId="1142A3DA" w14:textId="0197E21E" w:rsidR="00AD33C7" w:rsidRDefault="00AD33C7" w:rsidP="216EAC6B">
            <w:pPr>
              <w:spacing w:after="200" w:line="276" w:lineRule="auto"/>
              <w:rPr>
                <w:rStyle w:val="eop"/>
                <w:rFonts w:eastAsia="Arial" w:cs="Arial"/>
                <w:sz w:val="22"/>
                <w:szCs w:val="22"/>
              </w:rPr>
            </w:pPr>
            <w:r>
              <w:rPr>
                <w:rStyle w:val="eop"/>
                <w:rFonts w:eastAsia="Arial" w:cs="Arial"/>
                <w:sz w:val="22"/>
                <w:szCs w:val="22"/>
              </w:rPr>
              <w:lastRenderedPageBreak/>
              <w:t>It also gives you access to all the scenarios that have been created not only in the southwest but across the wider region</w:t>
            </w:r>
            <w:r w:rsidR="009B49DD">
              <w:rPr>
                <w:rStyle w:val="eop"/>
                <w:rFonts w:eastAsia="Arial" w:cs="Arial"/>
                <w:sz w:val="22"/>
                <w:szCs w:val="22"/>
              </w:rPr>
              <w:t>s</w:t>
            </w:r>
            <w:r>
              <w:rPr>
                <w:rStyle w:val="eop"/>
                <w:rFonts w:eastAsia="Arial" w:cs="Arial"/>
                <w:sz w:val="22"/>
                <w:szCs w:val="22"/>
              </w:rPr>
              <w:t xml:space="preserve">. You can take resources that other people have made change them and update them, </w:t>
            </w:r>
          </w:p>
          <w:p w14:paraId="7EC0BBC1" w14:textId="04A4CACC" w:rsidR="00AD33C7" w:rsidRDefault="00AD33C7" w:rsidP="216EAC6B">
            <w:pPr>
              <w:spacing w:after="200" w:line="276" w:lineRule="auto"/>
              <w:rPr>
                <w:rStyle w:val="eop"/>
                <w:rFonts w:eastAsia="Arial" w:cs="Arial"/>
                <w:sz w:val="22"/>
                <w:szCs w:val="22"/>
              </w:rPr>
            </w:pPr>
            <w:r>
              <w:rPr>
                <w:rStyle w:val="eop"/>
                <w:rFonts w:eastAsia="Arial" w:cs="Arial"/>
                <w:sz w:val="22"/>
                <w:szCs w:val="22"/>
              </w:rPr>
              <w:t xml:space="preserve">Alex Clarke </w:t>
            </w:r>
            <w:r w:rsidR="009B49DD">
              <w:rPr>
                <w:rStyle w:val="eop"/>
                <w:rFonts w:eastAsia="Arial" w:cs="Arial"/>
                <w:sz w:val="22"/>
                <w:szCs w:val="22"/>
              </w:rPr>
              <w:t xml:space="preserve">from iRIS updated that </w:t>
            </w:r>
            <w:r>
              <w:rPr>
                <w:rStyle w:val="eop"/>
                <w:rFonts w:eastAsia="Arial" w:cs="Arial"/>
                <w:sz w:val="22"/>
                <w:szCs w:val="22"/>
              </w:rPr>
              <w:t>there is a new review function coming out to see the scenarios</w:t>
            </w:r>
            <w:r w:rsidR="009B49DD">
              <w:rPr>
                <w:rStyle w:val="eop"/>
                <w:rFonts w:eastAsia="Arial" w:cs="Arial"/>
                <w:sz w:val="22"/>
                <w:szCs w:val="22"/>
              </w:rPr>
              <w:t>,</w:t>
            </w:r>
            <w:r>
              <w:rPr>
                <w:rStyle w:val="eop"/>
                <w:rFonts w:eastAsia="Arial" w:cs="Arial"/>
                <w:sz w:val="22"/>
                <w:szCs w:val="22"/>
              </w:rPr>
              <w:t xml:space="preserve"> on the left-hand side and chat with your team to gain feedback and collaborate with scenarios</w:t>
            </w:r>
            <w:r w:rsidR="009B49DD">
              <w:rPr>
                <w:rStyle w:val="eop"/>
                <w:rFonts w:eastAsia="Arial" w:cs="Arial"/>
                <w:sz w:val="22"/>
                <w:szCs w:val="22"/>
              </w:rPr>
              <w:t xml:space="preserve">, </w:t>
            </w:r>
            <w:r>
              <w:rPr>
                <w:rStyle w:val="eop"/>
                <w:rFonts w:eastAsia="Arial" w:cs="Arial"/>
                <w:sz w:val="22"/>
                <w:szCs w:val="22"/>
              </w:rPr>
              <w:t xml:space="preserve">like teams. It will generate </w:t>
            </w:r>
            <w:proofErr w:type="spellStart"/>
            <w:proofErr w:type="gramStart"/>
            <w:r>
              <w:rPr>
                <w:rStyle w:val="eop"/>
                <w:rFonts w:eastAsia="Arial" w:cs="Arial"/>
                <w:sz w:val="22"/>
                <w:szCs w:val="22"/>
              </w:rPr>
              <w:t>a</w:t>
            </w:r>
            <w:proofErr w:type="spellEnd"/>
            <w:proofErr w:type="gramEnd"/>
            <w:r>
              <w:rPr>
                <w:rStyle w:val="eop"/>
                <w:rFonts w:eastAsia="Arial" w:cs="Arial"/>
                <w:sz w:val="22"/>
                <w:szCs w:val="22"/>
              </w:rPr>
              <w:t xml:space="preserve"> email digest </w:t>
            </w:r>
            <w:r w:rsidR="009B49DD">
              <w:rPr>
                <w:rStyle w:val="eop"/>
                <w:rFonts w:eastAsia="Arial" w:cs="Arial"/>
                <w:sz w:val="22"/>
                <w:szCs w:val="22"/>
              </w:rPr>
              <w:t xml:space="preserve">which will </w:t>
            </w:r>
            <w:r>
              <w:rPr>
                <w:rStyle w:val="eop"/>
                <w:rFonts w:eastAsia="Arial" w:cs="Arial"/>
                <w:sz w:val="22"/>
                <w:szCs w:val="22"/>
              </w:rPr>
              <w:t xml:space="preserve">come to you from the system with regards to this. </w:t>
            </w:r>
          </w:p>
          <w:p w14:paraId="65E8326C" w14:textId="4104AD5B" w:rsidR="00AD33C7" w:rsidRDefault="00AD33C7" w:rsidP="216EAC6B">
            <w:pPr>
              <w:spacing w:after="200" w:line="276" w:lineRule="auto"/>
              <w:rPr>
                <w:rStyle w:val="eop"/>
                <w:rFonts w:eastAsia="Arial" w:cs="Arial"/>
                <w:sz w:val="22"/>
                <w:szCs w:val="22"/>
              </w:rPr>
            </w:pPr>
            <w:r>
              <w:rPr>
                <w:rStyle w:val="eop"/>
                <w:rFonts w:eastAsia="Arial" w:cs="Arial"/>
                <w:sz w:val="22"/>
                <w:szCs w:val="22"/>
              </w:rPr>
              <w:t xml:space="preserve">There is also now a mini sim wizard this is being strengthened with the more experience that people </w:t>
            </w:r>
            <w:r w:rsidR="009B49DD">
              <w:rPr>
                <w:rStyle w:val="eop"/>
                <w:rFonts w:eastAsia="Arial" w:cs="Arial"/>
                <w:sz w:val="22"/>
                <w:szCs w:val="22"/>
              </w:rPr>
              <w:t xml:space="preserve">can </w:t>
            </w:r>
            <w:r>
              <w:rPr>
                <w:rStyle w:val="eop"/>
                <w:rFonts w:eastAsia="Arial" w:cs="Arial"/>
                <w:sz w:val="22"/>
                <w:szCs w:val="22"/>
              </w:rPr>
              <w:t xml:space="preserve">share from using iRIS. You will also find a lot of content in this. Digestor is making things easier </w:t>
            </w:r>
            <w:r w:rsidR="004D43D8">
              <w:rPr>
                <w:rStyle w:val="eop"/>
                <w:rFonts w:eastAsia="Arial" w:cs="Arial"/>
                <w:sz w:val="22"/>
                <w:szCs w:val="22"/>
              </w:rPr>
              <w:t xml:space="preserve">with </w:t>
            </w:r>
            <w:r>
              <w:rPr>
                <w:rStyle w:val="eop"/>
                <w:rFonts w:eastAsia="Arial" w:cs="Arial"/>
                <w:sz w:val="22"/>
                <w:szCs w:val="22"/>
              </w:rPr>
              <w:t xml:space="preserve">new content or comments. </w:t>
            </w:r>
          </w:p>
          <w:p w14:paraId="6E77A06B" w14:textId="1B031653" w:rsidR="00AD33C7" w:rsidRDefault="00AD33C7" w:rsidP="216EAC6B">
            <w:pPr>
              <w:spacing w:after="200" w:line="276" w:lineRule="auto"/>
              <w:rPr>
                <w:rStyle w:val="eop"/>
                <w:rFonts w:eastAsia="Arial" w:cs="Arial"/>
                <w:sz w:val="22"/>
                <w:szCs w:val="22"/>
              </w:rPr>
            </w:pPr>
            <w:r>
              <w:rPr>
                <w:rStyle w:val="eop"/>
                <w:rFonts w:eastAsia="Arial" w:cs="Arial"/>
                <w:sz w:val="22"/>
                <w:szCs w:val="22"/>
              </w:rPr>
              <w:t>North Bristol trust are putting NBT in brackets which enables them to filter in the library</w:t>
            </w:r>
            <w:r w:rsidR="004D43D8">
              <w:rPr>
                <w:rStyle w:val="eop"/>
                <w:rFonts w:eastAsia="Arial" w:cs="Arial"/>
                <w:sz w:val="22"/>
                <w:szCs w:val="22"/>
              </w:rPr>
              <w:t>,</w:t>
            </w:r>
            <w:r>
              <w:rPr>
                <w:rStyle w:val="eop"/>
                <w:rFonts w:eastAsia="Arial" w:cs="Arial"/>
                <w:sz w:val="22"/>
                <w:szCs w:val="22"/>
              </w:rPr>
              <w:t xml:space="preserve"> so they can see all their content</w:t>
            </w:r>
            <w:r w:rsidR="004D43D8">
              <w:rPr>
                <w:rStyle w:val="eop"/>
                <w:rFonts w:eastAsia="Arial" w:cs="Arial"/>
                <w:sz w:val="22"/>
                <w:szCs w:val="22"/>
              </w:rPr>
              <w:t xml:space="preserve"> </w:t>
            </w:r>
            <w:proofErr w:type="gramStart"/>
            <w:r w:rsidR="004D43D8">
              <w:rPr>
                <w:rStyle w:val="eop"/>
                <w:rFonts w:eastAsia="Arial" w:cs="Arial"/>
                <w:sz w:val="22"/>
                <w:szCs w:val="22"/>
              </w:rPr>
              <w:t>at a glance</w:t>
            </w:r>
            <w:proofErr w:type="gramEnd"/>
            <w:r w:rsidR="004D43D8">
              <w:rPr>
                <w:rStyle w:val="eop"/>
                <w:rFonts w:eastAsia="Arial" w:cs="Arial"/>
                <w:sz w:val="22"/>
                <w:szCs w:val="22"/>
              </w:rPr>
              <w:t xml:space="preserve">.  </w:t>
            </w:r>
            <w:r w:rsidR="004D43D8" w:rsidRPr="007A412F">
              <w:rPr>
                <w:rStyle w:val="eop"/>
                <w:rFonts w:eastAsia="Arial" w:cs="Arial"/>
                <w:sz w:val="22"/>
                <w:szCs w:val="22"/>
              </w:rPr>
              <w:t>You</w:t>
            </w:r>
            <w:r w:rsidR="004D43D8">
              <w:rPr>
                <w:rStyle w:val="eop"/>
                <w:rFonts w:eastAsia="Arial" w:cs="Arial"/>
                <w:sz w:val="22"/>
                <w:szCs w:val="22"/>
              </w:rPr>
              <w:t xml:space="preserve"> can filter and </w:t>
            </w:r>
            <w:r>
              <w:rPr>
                <w:rStyle w:val="eop"/>
                <w:rFonts w:eastAsia="Arial" w:cs="Arial"/>
                <w:sz w:val="22"/>
                <w:szCs w:val="22"/>
              </w:rPr>
              <w:t>look at NBT event course examples</w:t>
            </w:r>
            <w:r w:rsidR="004D43D8">
              <w:rPr>
                <w:rStyle w:val="eop"/>
                <w:rFonts w:eastAsia="Arial" w:cs="Arial"/>
                <w:sz w:val="22"/>
                <w:szCs w:val="22"/>
              </w:rPr>
              <w:t>, w</w:t>
            </w:r>
            <w:r>
              <w:rPr>
                <w:rStyle w:val="eop"/>
                <w:rFonts w:eastAsia="Arial" w:cs="Arial"/>
                <w:sz w:val="22"/>
                <w:szCs w:val="22"/>
              </w:rPr>
              <w:t xml:space="preserve">here they have taken the event and taken the content and linked this to that.  This is a nice way of pulling together content. </w:t>
            </w:r>
          </w:p>
          <w:p w14:paraId="2E18FEF9" w14:textId="293415E6" w:rsidR="00AD33C7" w:rsidRDefault="00AD33C7" w:rsidP="216EAC6B">
            <w:pPr>
              <w:spacing w:after="200" w:line="276" w:lineRule="auto"/>
              <w:rPr>
                <w:rStyle w:val="eop"/>
                <w:rFonts w:eastAsia="Arial" w:cs="Arial"/>
                <w:sz w:val="22"/>
                <w:szCs w:val="22"/>
              </w:rPr>
            </w:pPr>
            <w:r>
              <w:rPr>
                <w:rStyle w:val="eop"/>
                <w:rFonts w:eastAsia="Arial" w:cs="Arial"/>
                <w:sz w:val="22"/>
                <w:szCs w:val="22"/>
              </w:rPr>
              <w:t xml:space="preserve">The </w:t>
            </w:r>
            <w:r w:rsidR="00825742">
              <w:rPr>
                <w:rStyle w:val="eop"/>
                <w:rFonts w:eastAsia="Arial" w:cs="Arial"/>
                <w:sz w:val="22"/>
                <w:szCs w:val="22"/>
              </w:rPr>
              <w:t>mini-SIM</w:t>
            </w:r>
            <w:r>
              <w:rPr>
                <w:rStyle w:val="eop"/>
                <w:rFonts w:eastAsia="Arial" w:cs="Arial"/>
                <w:sz w:val="22"/>
                <w:szCs w:val="22"/>
              </w:rPr>
              <w:t xml:space="preserve"> has now been used to create the definition and the vision of a VR implementation. This was done for Calderdale college it was showcase to HEE England and others. </w:t>
            </w:r>
          </w:p>
          <w:p w14:paraId="640F2E6B" w14:textId="77777777" w:rsidR="00AD33C7" w:rsidRDefault="00AD33C7" w:rsidP="216EAC6B">
            <w:pPr>
              <w:spacing w:after="200" w:line="276" w:lineRule="auto"/>
              <w:rPr>
                <w:rStyle w:val="eop"/>
                <w:rFonts w:eastAsia="Arial" w:cs="Arial"/>
                <w:sz w:val="22"/>
                <w:szCs w:val="22"/>
              </w:rPr>
            </w:pPr>
            <w:r>
              <w:rPr>
                <w:rStyle w:val="eop"/>
                <w:rFonts w:eastAsia="Arial" w:cs="Arial"/>
                <w:sz w:val="22"/>
                <w:szCs w:val="22"/>
              </w:rPr>
              <w:t xml:space="preserve">New release function now been added, and it will show as </w:t>
            </w:r>
            <w:proofErr w:type="spellStart"/>
            <w:proofErr w:type="gramStart"/>
            <w:r>
              <w:rPr>
                <w:rStyle w:val="eop"/>
                <w:rFonts w:eastAsia="Arial" w:cs="Arial"/>
                <w:sz w:val="22"/>
                <w:szCs w:val="22"/>
              </w:rPr>
              <w:t>a</w:t>
            </w:r>
            <w:proofErr w:type="spellEnd"/>
            <w:proofErr w:type="gramEnd"/>
            <w:r>
              <w:rPr>
                <w:rStyle w:val="eop"/>
                <w:rFonts w:eastAsia="Arial" w:cs="Arial"/>
                <w:sz w:val="22"/>
                <w:szCs w:val="22"/>
              </w:rPr>
              <w:t xml:space="preserve"> announcement t in purple if you click this you can take a look and start using this at your leisure. </w:t>
            </w:r>
          </w:p>
          <w:p w14:paraId="483C740E" w14:textId="607C1C15" w:rsidR="00AD33C7" w:rsidRPr="00850614" w:rsidRDefault="00AD33C7" w:rsidP="216EAC6B">
            <w:pPr>
              <w:spacing w:after="200" w:line="276" w:lineRule="auto"/>
              <w:rPr>
                <w:rStyle w:val="eop"/>
                <w:rFonts w:eastAsia="Arial" w:cs="Arial"/>
                <w:sz w:val="22"/>
                <w:szCs w:val="22"/>
              </w:rPr>
            </w:pPr>
            <w:r>
              <w:rPr>
                <w:rStyle w:val="eop"/>
                <w:rFonts w:eastAsia="Arial" w:cs="Arial"/>
                <w:sz w:val="22"/>
                <w:szCs w:val="22"/>
              </w:rPr>
              <w:t>If you’re a member of ASPHI you will also gain access to this. But if you don’t have access</w:t>
            </w:r>
            <w:r w:rsidR="004D43D8">
              <w:rPr>
                <w:rStyle w:val="eop"/>
                <w:rFonts w:eastAsia="Arial" w:cs="Arial"/>
                <w:sz w:val="22"/>
                <w:szCs w:val="22"/>
              </w:rPr>
              <w:t xml:space="preserve">, </w:t>
            </w:r>
            <w:r>
              <w:rPr>
                <w:rStyle w:val="eop"/>
                <w:rFonts w:eastAsia="Arial" w:cs="Arial"/>
                <w:sz w:val="22"/>
                <w:szCs w:val="22"/>
              </w:rPr>
              <w:t xml:space="preserve">email DFT. </w:t>
            </w:r>
          </w:p>
          <w:p w14:paraId="750C64A1" w14:textId="05D7F0C5" w:rsidR="00AD33C7" w:rsidRPr="0080271A" w:rsidRDefault="00AD33C7" w:rsidP="216EAC6B">
            <w:pPr>
              <w:spacing w:after="200" w:line="276" w:lineRule="auto"/>
              <w:rPr>
                <w:rStyle w:val="eop"/>
                <w:rFonts w:eastAsia="Arial" w:cs="Arial"/>
                <w:b/>
                <w:bCs/>
                <w:sz w:val="22"/>
                <w:szCs w:val="22"/>
                <w:u w:val="single"/>
              </w:rPr>
            </w:pPr>
            <w:r w:rsidRPr="0080271A">
              <w:rPr>
                <w:rStyle w:val="eop"/>
                <w:rFonts w:eastAsia="Arial" w:cs="Arial"/>
                <w:b/>
                <w:bCs/>
                <w:sz w:val="22"/>
                <w:szCs w:val="22"/>
                <w:u w:val="single"/>
              </w:rPr>
              <w:t xml:space="preserve">National News </w:t>
            </w:r>
          </w:p>
          <w:p w14:paraId="7818EA0B" w14:textId="144E38BC" w:rsidR="00AD33C7" w:rsidRDefault="00AD33C7" w:rsidP="216EAC6B">
            <w:pPr>
              <w:spacing w:after="200" w:line="276" w:lineRule="auto"/>
              <w:rPr>
                <w:rStyle w:val="eop"/>
                <w:rFonts w:eastAsia="Arial" w:cs="Arial"/>
                <w:sz w:val="22"/>
                <w:szCs w:val="22"/>
              </w:rPr>
            </w:pPr>
            <w:r>
              <w:rPr>
                <w:rStyle w:val="eop"/>
                <w:rFonts w:eastAsia="Arial" w:cs="Arial"/>
                <w:sz w:val="22"/>
                <w:szCs w:val="22"/>
              </w:rPr>
              <w:t xml:space="preserve">Dan and Wai have been invited to a National Network HEE simulations and immersive technology team. </w:t>
            </w:r>
          </w:p>
          <w:p w14:paraId="0FD041EB" w14:textId="506A14EB" w:rsidR="00AD33C7" w:rsidRDefault="00AD33C7" w:rsidP="007A412F">
            <w:pPr>
              <w:pStyle w:val="ListBullet"/>
              <w:rPr>
                <w:rStyle w:val="eop"/>
                <w:rFonts w:eastAsia="Arial" w:cs="Arial"/>
                <w:sz w:val="22"/>
                <w:szCs w:val="22"/>
                <w:lang w:eastAsia="en-US"/>
              </w:rPr>
            </w:pPr>
            <w:r>
              <w:rPr>
                <w:rStyle w:val="eop"/>
                <w:rFonts w:eastAsia="Arial" w:cs="Arial"/>
                <w:sz w:val="22"/>
                <w:szCs w:val="22"/>
              </w:rPr>
              <w:t xml:space="preserve">Through this national </w:t>
            </w:r>
            <w:r w:rsidR="00BA1BEC">
              <w:rPr>
                <w:rStyle w:val="eop"/>
                <w:rFonts w:eastAsia="Arial" w:cs="Arial"/>
                <w:sz w:val="22"/>
                <w:szCs w:val="22"/>
              </w:rPr>
              <w:t>network, there</w:t>
            </w:r>
            <w:r>
              <w:rPr>
                <w:rStyle w:val="eop"/>
                <w:rFonts w:eastAsia="Arial" w:cs="Arial"/>
                <w:sz w:val="22"/>
                <w:szCs w:val="22"/>
              </w:rPr>
              <w:t xml:space="preserve"> is a new course o</w:t>
            </w:r>
            <w:r w:rsidR="004D43D8">
              <w:rPr>
                <w:rStyle w:val="eop"/>
                <w:rFonts w:eastAsia="Arial" w:cs="Arial"/>
                <w:sz w:val="22"/>
                <w:szCs w:val="22"/>
              </w:rPr>
              <w:t xml:space="preserve">n </w:t>
            </w:r>
            <w:r w:rsidR="007D4665">
              <w:rPr>
                <w:rStyle w:val="eop"/>
                <w:rFonts w:eastAsia="Arial" w:cs="Arial"/>
                <w:sz w:val="22"/>
                <w:szCs w:val="22"/>
              </w:rPr>
              <w:t xml:space="preserve">becoming a </w:t>
            </w:r>
            <w:r>
              <w:rPr>
                <w:rStyle w:val="eop"/>
                <w:rFonts w:eastAsia="Arial" w:cs="Arial"/>
                <w:sz w:val="22"/>
                <w:szCs w:val="22"/>
              </w:rPr>
              <w:t>simulation faculty</w:t>
            </w:r>
            <w:r w:rsidR="0083714A">
              <w:rPr>
                <w:rStyle w:val="eop"/>
                <w:rFonts w:eastAsia="Arial" w:cs="Arial"/>
                <w:sz w:val="22"/>
                <w:szCs w:val="22"/>
              </w:rPr>
              <w:t xml:space="preserve">, which </w:t>
            </w:r>
            <w:r>
              <w:rPr>
                <w:rStyle w:val="eop"/>
                <w:rFonts w:eastAsia="Arial" w:cs="Arial"/>
                <w:sz w:val="22"/>
                <w:szCs w:val="22"/>
              </w:rPr>
              <w:t>will be launched soon. There w</w:t>
            </w:r>
            <w:r w:rsidR="004D43D8">
              <w:rPr>
                <w:rStyle w:val="eop"/>
                <w:rFonts w:eastAsia="Arial" w:cs="Arial"/>
                <w:sz w:val="22"/>
                <w:szCs w:val="22"/>
              </w:rPr>
              <w:t xml:space="preserve">ill </w:t>
            </w:r>
            <w:r>
              <w:rPr>
                <w:rStyle w:val="eop"/>
                <w:rFonts w:eastAsia="Arial" w:cs="Arial"/>
                <w:sz w:val="22"/>
                <w:szCs w:val="22"/>
              </w:rPr>
              <w:t>be online element to this and a possible face to face seminar workshop</w:t>
            </w:r>
            <w:r w:rsidR="0083714A">
              <w:rPr>
                <w:rStyle w:val="eop"/>
                <w:rFonts w:eastAsia="Arial" w:cs="Arial"/>
                <w:sz w:val="22"/>
                <w:szCs w:val="22"/>
              </w:rPr>
              <w:t>s</w:t>
            </w:r>
            <w:r>
              <w:rPr>
                <w:rStyle w:val="eop"/>
                <w:rFonts w:eastAsia="Arial" w:cs="Arial"/>
                <w:sz w:val="22"/>
                <w:szCs w:val="22"/>
              </w:rPr>
              <w:t xml:space="preserve"> to finish. </w:t>
            </w:r>
            <w:r w:rsidR="004D43D8">
              <w:rPr>
                <w:rStyle w:val="eop"/>
                <w:rFonts w:eastAsia="Arial" w:cs="Arial"/>
                <w:sz w:val="22"/>
                <w:szCs w:val="22"/>
              </w:rPr>
              <w:t xml:space="preserve"> Launch </w:t>
            </w:r>
            <w:r>
              <w:rPr>
                <w:rStyle w:val="eop"/>
                <w:rFonts w:eastAsia="Arial" w:cs="Arial"/>
                <w:sz w:val="22"/>
                <w:szCs w:val="22"/>
              </w:rPr>
              <w:t xml:space="preserve">may be delayed by the merger of HEE </w:t>
            </w:r>
            <w:r w:rsidR="0083714A">
              <w:rPr>
                <w:rStyle w:val="eop"/>
                <w:rFonts w:eastAsia="Arial" w:cs="Arial"/>
                <w:sz w:val="22"/>
                <w:szCs w:val="22"/>
              </w:rPr>
              <w:t xml:space="preserve">with </w:t>
            </w:r>
            <w:r>
              <w:rPr>
                <w:rStyle w:val="eop"/>
                <w:rFonts w:eastAsia="Arial" w:cs="Arial"/>
                <w:sz w:val="22"/>
                <w:szCs w:val="22"/>
              </w:rPr>
              <w:t xml:space="preserve">NHS England. </w:t>
            </w:r>
          </w:p>
          <w:p w14:paraId="3A424364" w14:textId="77777777" w:rsidR="00850614" w:rsidRDefault="00850614" w:rsidP="216EAC6B">
            <w:pPr>
              <w:spacing w:after="200" w:line="276" w:lineRule="auto"/>
              <w:rPr>
                <w:rStyle w:val="eop"/>
                <w:rFonts w:eastAsia="Arial" w:cs="Arial"/>
                <w:sz w:val="22"/>
                <w:szCs w:val="22"/>
              </w:rPr>
            </w:pPr>
          </w:p>
          <w:p w14:paraId="0F6CA743" w14:textId="1674C065" w:rsidR="00AD33C7" w:rsidRPr="001B607C" w:rsidRDefault="00AD33C7" w:rsidP="216EAC6B">
            <w:pPr>
              <w:spacing w:after="200" w:line="276" w:lineRule="auto"/>
              <w:rPr>
                <w:rStyle w:val="eop"/>
                <w:rFonts w:eastAsia="Arial" w:cs="Arial"/>
                <w:b/>
                <w:bCs/>
                <w:sz w:val="22"/>
                <w:szCs w:val="22"/>
                <w:u w:val="single"/>
              </w:rPr>
            </w:pPr>
            <w:proofErr w:type="spellStart"/>
            <w:r w:rsidRPr="001B607C">
              <w:rPr>
                <w:rStyle w:val="eop"/>
                <w:rFonts w:eastAsia="Arial" w:cs="Arial"/>
                <w:b/>
                <w:bCs/>
                <w:sz w:val="22"/>
                <w:szCs w:val="22"/>
                <w:u w:val="single"/>
              </w:rPr>
              <w:t>Rivr</w:t>
            </w:r>
            <w:proofErr w:type="spellEnd"/>
            <w:r w:rsidRPr="001B607C">
              <w:rPr>
                <w:rStyle w:val="eop"/>
                <w:rFonts w:eastAsia="Arial" w:cs="Arial"/>
                <w:b/>
                <w:bCs/>
                <w:sz w:val="22"/>
                <w:szCs w:val="22"/>
                <w:u w:val="single"/>
              </w:rPr>
              <w:t xml:space="preserve"> kits </w:t>
            </w:r>
            <w:r>
              <w:rPr>
                <w:rStyle w:val="eop"/>
                <w:rFonts w:eastAsia="Arial" w:cs="Arial"/>
                <w:b/>
                <w:bCs/>
                <w:sz w:val="22"/>
                <w:szCs w:val="22"/>
                <w:u w:val="single"/>
              </w:rPr>
              <w:t xml:space="preserve">submission of </w:t>
            </w:r>
            <w:r w:rsidRPr="001B607C">
              <w:rPr>
                <w:rStyle w:val="eop"/>
                <w:rFonts w:eastAsia="Arial" w:cs="Arial"/>
                <w:b/>
                <w:bCs/>
                <w:sz w:val="22"/>
                <w:szCs w:val="22"/>
                <w:u w:val="single"/>
              </w:rPr>
              <w:t>interest</w:t>
            </w:r>
          </w:p>
          <w:p w14:paraId="228FA036" w14:textId="24B72C07" w:rsidR="00AD33C7" w:rsidRDefault="00AD33C7" w:rsidP="216EAC6B">
            <w:pPr>
              <w:spacing w:after="200" w:line="276" w:lineRule="auto"/>
              <w:rPr>
                <w:rStyle w:val="eop"/>
                <w:rFonts w:eastAsia="Arial" w:cs="Arial"/>
                <w:sz w:val="22"/>
                <w:szCs w:val="22"/>
              </w:rPr>
            </w:pPr>
            <w:r>
              <w:rPr>
                <w:rStyle w:val="eop"/>
                <w:rFonts w:eastAsia="Arial" w:cs="Arial"/>
                <w:sz w:val="22"/>
                <w:szCs w:val="22"/>
              </w:rPr>
              <w:lastRenderedPageBreak/>
              <w:t xml:space="preserve">There is also a couple of opportunities to gain access to immersive technologies equipment </w:t>
            </w:r>
            <w:r w:rsidR="0083714A">
              <w:rPr>
                <w:rStyle w:val="eop"/>
                <w:rFonts w:eastAsia="Arial" w:cs="Arial"/>
                <w:sz w:val="22"/>
                <w:szCs w:val="22"/>
              </w:rPr>
              <w:t xml:space="preserve">for </w:t>
            </w:r>
            <w:r>
              <w:rPr>
                <w:rStyle w:val="eop"/>
                <w:rFonts w:eastAsia="Arial" w:cs="Arial"/>
                <w:sz w:val="22"/>
                <w:szCs w:val="22"/>
              </w:rPr>
              <w:t xml:space="preserve">a 12-week loan of the </w:t>
            </w:r>
            <w:proofErr w:type="spellStart"/>
            <w:r>
              <w:rPr>
                <w:rStyle w:val="eop"/>
                <w:rFonts w:eastAsia="Arial" w:cs="Arial"/>
                <w:sz w:val="22"/>
                <w:szCs w:val="22"/>
              </w:rPr>
              <w:t>Rivr</w:t>
            </w:r>
            <w:proofErr w:type="spellEnd"/>
            <w:r>
              <w:rPr>
                <w:rStyle w:val="eop"/>
                <w:rFonts w:eastAsia="Arial" w:cs="Arial"/>
                <w:sz w:val="22"/>
                <w:szCs w:val="22"/>
              </w:rPr>
              <w:t xml:space="preserve"> kit. Virtual reality in a box kit with 8 headset and laptops all controlled by one facilitator. Can also use 360 degree and get it on all the headsets. Does not rely on the </w:t>
            </w:r>
            <w:proofErr w:type="spellStart"/>
            <w:r>
              <w:rPr>
                <w:rStyle w:val="eop"/>
                <w:rFonts w:eastAsia="Arial" w:cs="Arial"/>
                <w:sz w:val="22"/>
                <w:szCs w:val="22"/>
              </w:rPr>
              <w:t>Wifi</w:t>
            </w:r>
            <w:proofErr w:type="spellEnd"/>
            <w:r>
              <w:rPr>
                <w:rStyle w:val="eop"/>
                <w:rFonts w:eastAsia="Arial" w:cs="Arial"/>
                <w:sz w:val="22"/>
                <w:szCs w:val="22"/>
              </w:rPr>
              <w:t xml:space="preserve">. </w:t>
            </w:r>
          </w:p>
          <w:p w14:paraId="25CBF0B4" w14:textId="53F0E76C" w:rsidR="00AD33C7" w:rsidRDefault="00AD33C7" w:rsidP="216EAC6B">
            <w:pPr>
              <w:spacing w:after="200" w:line="276" w:lineRule="auto"/>
              <w:rPr>
                <w:rStyle w:val="eop"/>
                <w:rFonts w:eastAsia="Arial" w:cs="Arial"/>
                <w:sz w:val="22"/>
                <w:szCs w:val="22"/>
              </w:rPr>
            </w:pPr>
            <w:r>
              <w:rPr>
                <w:rStyle w:val="eop"/>
                <w:rFonts w:eastAsia="Arial" w:cs="Arial"/>
                <w:sz w:val="22"/>
                <w:szCs w:val="22"/>
              </w:rPr>
              <w:t xml:space="preserve">If interested use the form below </w:t>
            </w:r>
            <w:hyperlink r:id="rId12" w:history="1">
              <w:r w:rsidRPr="00BA7B27">
                <w:rPr>
                  <w:rStyle w:val="Hyperlink"/>
                  <w:rFonts w:eastAsia="Arial" w:cs="Arial"/>
                  <w:sz w:val="22"/>
                  <w:szCs w:val="22"/>
                </w:rPr>
                <w:t>https://forms.office.com/Pages/ResponsePage.aspx?id=K5Gn_5ewMUGcD9DoB1Wyq8j54Nb39vNAoieYJn5p8gxUOThCWVU0VUtDVTJXUVVGQzFXSjQ0V0hVWSQlQCN0PWcu</w:t>
              </w:r>
            </w:hyperlink>
          </w:p>
          <w:p w14:paraId="180E9C14" w14:textId="01A8385A" w:rsidR="00AD33C7" w:rsidRDefault="00AD33C7" w:rsidP="216EAC6B">
            <w:pPr>
              <w:spacing w:after="200" w:line="276" w:lineRule="auto"/>
              <w:rPr>
                <w:rStyle w:val="ui-provider"/>
              </w:rPr>
            </w:pPr>
            <w:r>
              <w:rPr>
                <w:rStyle w:val="eop"/>
                <w:rFonts w:eastAsia="Arial" w:cs="Arial"/>
                <w:sz w:val="22"/>
                <w:szCs w:val="22"/>
              </w:rPr>
              <w:t xml:space="preserve">The aim of the form asks you about the project you wish to use them </w:t>
            </w:r>
            <w:r w:rsidR="0083714A">
              <w:rPr>
                <w:rStyle w:val="eop"/>
                <w:rFonts w:eastAsia="Arial" w:cs="Arial"/>
                <w:sz w:val="22"/>
                <w:szCs w:val="22"/>
              </w:rPr>
              <w:t xml:space="preserve">for, your </w:t>
            </w:r>
            <w:r>
              <w:rPr>
                <w:rStyle w:val="eop"/>
                <w:rFonts w:eastAsia="Arial" w:cs="Arial"/>
                <w:sz w:val="22"/>
                <w:szCs w:val="22"/>
              </w:rPr>
              <w:t>aim</w:t>
            </w:r>
            <w:r w:rsidR="0083714A">
              <w:rPr>
                <w:rStyle w:val="eop"/>
                <w:rFonts w:eastAsia="Arial" w:cs="Arial"/>
                <w:sz w:val="22"/>
                <w:szCs w:val="22"/>
              </w:rPr>
              <w:t>s and evaluation.  Y</w:t>
            </w:r>
            <w:r>
              <w:rPr>
                <w:rStyle w:val="eop"/>
                <w:rFonts w:eastAsia="Arial" w:cs="Arial"/>
                <w:sz w:val="22"/>
                <w:szCs w:val="22"/>
              </w:rPr>
              <w:t xml:space="preserve">ou should at the end have enough of a business case to fund them or buy them. You will also need to </w:t>
            </w:r>
            <w:proofErr w:type="gramStart"/>
            <w:r>
              <w:rPr>
                <w:rStyle w:val="ui-provider"/>
              </w:rPr>
              <w:t>submit  the</w:t>
            </w:r>
            <w:proofErr w:type="gramEnd"/>
            <w:r>
              <w:rPr>
                <w:rStyle w:val="ui-provider"/>
              </w:rPr>
              <w:t xml:space="preserve"> technology readiness assessment form. </w:t>
            </w:r>
          </w:p>
          <w:p w14:paraId="116CE627" w14:textId="6FAEFC7B" w:rsidR="00AD33C7" w:rsidRPr="00B242A2" w:rsidRDefault="00AD33C7" w:rsidP="216EAC6B">
            <w:pPr>
              <w:spacing w:after="200" w:line="276" w:lineRule="auto"/>
              <w:rPr>
                <w:rStyle w:val="ui-provider"/>
                <w:b/>
                <w:bCs/>
                <w:u w:val="single"/>
              </w:rPr>
            </w:pPr>
            <w:r w:rsidRPr="00B242A2">
              <w:rPr>
                <w:rStyle w:val="ui-provider"/>
                <w:b/>
                <w:bCs/>
                <w:u w:val="single"/>
              </w:rPr>
              <w:t>ASPHI Conference Brighton in November 2023</w:t>
            </w:r>
          </w:p>
          <w:p w14:paraId="2E4BA68E" w14:textId="16092006" w:rsidR="00AD33C7" w:rsidRPr="00B242A2" w:rsidRDefault="00AD33C7" w:rsidP="216EAC6B">
            <w:pPr>
              <w:spacing w:after="200" w:line="276" w:lineRule="auto"/>
              <w:rPr>
                <w:rStyle w:val="eop"/>
              </w:rPr>
            </w:pPr>
            <w:r>
              <w:rPr>
                <w:rStyle w:val="ui-provider"/>
              </w:rPr>
              <w:t xml:space="preserve">There is a currently an open application for submitting posters and prestation’s link below </w:t>
            </w:r>
            <w:hyperlink r:id="rId13" w:history="1">
              <w:r w:rsidRPr="00BA7B27">
                <w:rPr>
                  <w:rStyle w:val="Hyperlink"/>
                </w:rPr>
                <w:t>https://aspihconference.co.uk</w:t>
              </w:r>
            </w:hyperlink>
          </w:p>
        </w:tc>
        <w:tc>
          <w:tcPr>
            <w:tcW w:w="1546" w:type="dxa"/>
            <w:vAlign w:val="center"/>
          </w:tcPr>
          <w:p w14:paraId="6A6BCEFB" w14:textId="77777777" w:rsidR="00AD33C7" w:rsidRDefault="00AD33C7" w:rsidP="216EAC6B">
            <w:pPr>
              <w:spacing w:after="200" w:line="276" w:lineRule="auto"/>
              <w:rPr>
                <w:rStyle w:val="eop"/>
                <w:rFonts w:eastAsia="Arial" w:cs="Arial"/>
                <w:sz w:val="22"/>
                <w:szCs w:val="22"/>
              </w:rPr>
            </w:pPr>
          </w:p>
          <w:p w14:paraId="55906545" w14:textId="77777777" w:rsidR="00AD33C7" w:rsidRDefault="00AD33C7" w:rsidP="216EAC6B">
            <w:pPr>
              <w:spacing w:after="200" w:line="276" w:lineRule="auto"/>
              <w:rPr>
                <w:rStyle w:val="eop"/>
                <w:rFonts w:eastAsia="Arial" w:cs="Arial"/>
                <w:sz w:val="22"/>
                <w:szCs w:val="22"/>
              </w:rPr>
            </w:pPr>
          </w:p>
          <w:p w14:paraId="0673010E" w14:textId="77777777" w:rsidR="00AD33C7" w:rsidRDefault="00AD33C7" w:rsidP="216EAC6B">
            <w:pPr>
              <w:spacing w:after="200" w:line="276" w:lineRule="auto"/>
              <w:rPr>
                <w:rStyle w:val="eop"/>
                <w:rFonts w:eastAsia="Arial" w:cs="Arial"/>
                <w:sz w:val="22"/>
                <w:szCs w:val="22"/>
              </w:rPr>
            </w:pPr>
          </w:p>
          <w:p w14:paraId="5715BF07" w14:textId="77777777" w:rsidR="00AD33C7" w:rsidRDefault="00AD33C7" w:rsidP="216EAC6B">
            <w:pPr>
              <w:spacing w:after="200" w:line="276" w:lineRule="auto"/>
              <w:rPr>
                <w:rStyle w:val="eop"/>
                <w:rFonts w:eastAsia="Arial" w:cs="Arial"/>
                <w:sz w:val="22"/>
                <w:szCs w:val="22"/>
              </w:rPr>
            </w:pPr>
          </w:p>
          <w:p w14:paraId="78977957" w14:textId="77777777" w:rsidR="00AD33C7" w:rsidRDefault="00AD33C7" w:rsidP="216EAC6B">
            <w:pPr>
              <w:spacing w:after="200" w:line="276" w:lineRule="auto"/>
              <w:rPr>
                <w:rStyle w:val="eop"/>
                <w:rFonts w:eastAsia="Arial" w:cs="Arial"/>
                <w:sz w:val="22"/>
                <w:szCs w:val="22"/>
              </w:rPr>
            </w:pPr>
          </w:p>
          <w:p w14:paraId="092F20D1" w14:textId="3391B9F3" w:rsidR="00AD33C7" w:rsidRDefault="00AD33C7" w:rsidP="216EAC6B">
            <w:pPr>
              <w:spacing w:after="200" w:line="276" w:lineRule="auto"/>
              <w:rPr>
                <w:rStyle w:val="eop"/>
                <w:rFonts w:eastAsia="Arial" w:cs="Arial"/>
                <w:sz w:val="22"/>
                <w:szCs w:val="22"/>
              </w:rPr>
            </w:pPr>
            <w:r>
              <w:rPr>
                <w:rStyle w:val="eop"/>
                <w:rFonts w:eastAsia="Arial" w:cs="Arial"/>
                <w:sz w:val="22"/>
                <w:szCs w:val="22"/>
              </w:rPr>
              <w:t>DFT/AC</w:t>
            </w:r>
          </w:p>
          <w:p w14:paraId="637DF1D4" w14:textId="77777777" w:rsidR="00AD33C7" w:rsidRDefault="00AD33C7" w:rsidP="216EAC6B">
            <w:pPr>
              <w:spacing w:after="200" w:line="276" w:lineRule="auto"/>
              <w:rPr>
                <w:rStyle w:val="eop"/>
                <w:rFonts w:eastAsia="Arial" w:cs="Arial"/>
              </w:rPr>
            </w:pPr>
          </w:p>
          <w:p w14:paraId="06188F05" w14:textId="77777777" w:rsidR="00AD33C7" w:rsidRDefault="00AD33C7" w:rsidP="216EAC6B">
            <w:pPr>
              <w:spacing w:after="200" w:line="276" w:lineRule="auto"/>
              <w:rPr>
                <w:rStyle w:val="eop"/>
                <w:rFonts w:eastAsia="Arial" w:cs="Arial"/>
              </w:rPr>
            </w:pPr>
          </w:p>
          <w:p w14:paraId="0C82FEEB" w14:textId="77777777" w:rsidR="00AD33C7" w:rsidRDefault="00AD33C7" w:rsidP="216EAC6B">
            <w:pPr>
              <w:spacing w:after="200" w:line="276" w:lineRule="auto"/>
              <w:rPr>
                <w:rStyle w:val="eop"/>
                <w:rFonts w:eastAsia="Arial" w:cs="Arial"/>
              </w:rPr>
            </w:pPr>
          </w:p>
          <w:p w14:paraId="231841DA" w14:textId="77777777" w:rsidR="00AD33C7" w:rsidRDefault="00AD33C7" w:rsidP="216EAC6B">
            <w:pPr>
              <w:spacing w:after="200" w:line="276" w:lineRule="auto"/>
              <w:rPr>
                <w:rStyle w:val="eop"/>
                <w:rFonts w:eastAsia="Arial" w:cs="Arial"/>
              </w:rPr>
            </w:pPr>
          </w:p>
          <w:p w14:paraId="2C4FFF24" w14:textId="77777777" w:rsidR="00AD33C7" w:rsidRDefault="00AD33C7" w:rsidP="216EAC6B">
            <w:pPr>
              <w:spacing w:after="200" w:line="276" w:lineRule="auto"/>
              <w:rPr>
                <w:rStyle w:val="eop"/>
                <w:rFonts w:eastAsia="Arial" w:cs="Arial"/>
              </w:rPr>
            </w:pPr>
          </w:p>
          <w:p w14:paraId="3D39F288" w14:textId="77777777" w:rsidR="00AD33C7" w:rsidRDefault="00AD33C7" w:rsidP="216EAC6B">
            <w:pPr>
              <w:spacing w:after="200" w:line="276" w:lineRule="auto"/>
              <w:rPr>
                <w:rStyle w:val="eop"/>
                <w:rFonts w:eastAsia="Arial" w:cs="Arial"/>
              </w:rPr>
            </w:pPr>
          </w:p>
          <w:p w14:paraId="4CBD7770" w14:textId="77777777" w:rsidR="00AD33C7" w:rsidRDefault="00AD33C7" w:rsidP="216EAC6B">
            <w:pPr>
              <w:spacing w:after="200" w:line="276" w:lineRule="auto"/>
              <w:rPr>
                <w:rStyle w:val="eop"/>
                <w:rFonts w:eastAsia="Arial" w:cs="Arial"/>
              </w:rPr>
            </w:pPr>
          </w:p>
          <w:p w14:paraId="46C4C7BF" w14:textId="77777777" w:rsidR="00AD33C7" w:rsidRDefault="00AD33C7" w:rsidP="216EAC6B">
            <w:pPr>
              <w:spacing w:after="200" w:line="276" w:lineRule="auto"/>
              <w:rPr>
                <w:rStyle w:val="eop"/>
                <w:rFonts w:eastAsia="Arial" w:cs="Arial"/>
              </w:rPr>
            </w:pPr>
          </w:p>
          <w:p w14:paraId="73C0DD22" w14:textId="77777777" w:rsidR="00AD33C7" w:rsidRDefault="00AD33C7" w:rsidP="216EAC6B">
            <w:pPr>
              <w:spacing w:after="200" w:line="276" w:lineRule="auto"/>
              <w:rPr>
                <w:rStyle w:val="eop"/>
                <w:rFonts w:eastAsia="Arial" w:cs="Arial"/>
              </w:rPr>
            </w:pPr>
          </w:p>
          <w:p w14:paraId="473D68F5" w14:textId="77777777" w:rsidR="00AD33C7" w:rsidRDefault="00AD33C7" w:rsidP="216EAC6B">
            <w:pPr>
              <w:spacing w:after="200" w:line="276" w:lineRule="auto"/>
              <w:rPr>
                <w:rStyle w:val="eop"/>
                <w:rFonts w:eastAsia="Arial" w:cs="Arial"/>
              </w:rPr>
            </w:pPr>
          </w:p>
          <w:p w14:paraId="32796011" w14:textId="77777777" w:rsidR="00AD33C7" w:rsidRDefault="00AD33C7" w:rsidP="216EAC6B">
            <w:pPr>
              <w:spacing w:after="200" w:line="276" w:lineRule="auto"/>
              <w:rPr>
                <w:rStyle w:val="eop"/>
                <w:rFonts w:eastAsia="Arial" w:cs="Arial"/>
              </w:rPr>
            </w:pPr>
          </w:p>
          <w:p w14:paraId="1529C24F" w14:textId="77777777" w:rsidR="00AD33C7" w:rsidRDefault="00AD33C7" w:rsidP="216EAC6B">
            <w:pPr>
              <w:spacing w:after="200" w:line="276" w:lineRule="auto"/>
              <w:rPr>
                <w:rStyle w:val="eop"/>
                <w:rFonts w:eastAsia="Arial" w:cs="Arial"/>
              </w:rPr>
            </w:pPr>
          </w:p>
          <w:p w14:paraId="4B095B27" w14:textId="77777777" w:rsidR="00AD33C7" w:rsidRDefault="00AD33C7" w:rsidP="216EAC6B">
            <w:pPr>
              <w:spacing w:after="200" w:line="276" w:lineRule="auto"/>
              <w:rPr>
                <w:rStyle w:val="eop"/>
                <w:rFonts w:eastAsia="Arial" w:cs="Arial"/>
              </w:rPr>
            </w:pPr>
          </w:p>
          <w:p w14:paraId="6F10384B" w14:textId="77777777" w:rsidR="00AD33C7" w:rsidRDefault="00AD33C7" w:rsidP="216EAC6B">
            <w:pPr>
              <w:spacing w:after="200" w:line="276" w:lineRule="auto"/>
              <w:rPr>
                <w:rStyle w:val="eop"/>
                <w:rFonts w:eastAsia="Arial" w:cs="Arial"/>
              </w:rPr>
            </w:pPr>
          </w:p>
          <w:p w14:paraId="7DAA1594" w14:textId="77777777" w:rsidR="00AD33C7" w:rsidRDefault="00AD33C7" w:rsidP="216EAC6B">
            <w:pPr>
              <w:spacing w:after="200" w:line="276" w:lineRule="auto"/>
              <w:rPr>
                <w:rStyle w:val="eop"/>
                <w:rFonts w:eastAsia="Arial" w:cs="Arial"/>
              </w:rPr>
            </w:pPr>
          </w:p>
          <w:p w14:paraId="2FAB5C56" w14:textId="77777777" w:rsidR="00850614" w:rsidRDefault="00850614" w:rsidP="216EAC6B">
            <w:pPr>
              <w:spacing w:after="200" w:line="276" w:lineRule="auto"/>
              <w:rPr>
                <w:rStyle w:val="eop"/>
                <w:rFonts w:eastAsia="Arial" w:cs="Arial"/>
                <w:sz w:val="22"/>
                <w:szCs w:val="22"/>
              </w:rPr>
            </w:pPr>
          </w:p>
          <w:p w14:paraId="57203CA2" w14:textId="068E1A3A" w:rsidR="00AD33C7" w:rsidRDefault="00AD33C7" w:rsidP="216EAC6B">
            <w:pPr>
              <w:spacing w:after="200" w:line="276" w:lineRule="auto"/>
              <w:rPr>
                <w:rStyle w:val="eop"/>
                <w:rFonts w:eastAsia="Arial" w:cs="Arial"/>
                <w:sz w:val="22"/>
                <w:szCs w:val="22"/>
              </w:rPr>
            </w:pPr>
            <w:r>
              <w:rPr>
                <w:rStyle w:val="eop"/>
                <w:rFonts w:eastAsia="Arial" w:cs="Arial"/>
                <w:sz w:val="22"/>
                <w:szCs w:val="22"/>
              </w:rPr>
              <w:t>DFT/ R</w:t>
            </w:r>
            <w:r w:rsidR="00632693">
              <w:rPr>
                <w:rStyle w:val="eop"/>
                <w:rFonts w:eastAsia="Arial" w:cs="Arial"/>
                <w:sz w:val="22"/>
                <w:szCs w:val="22"/>
              </w:rPr>
              <w:t>MD</w:t>
            </w:r>
          </w:p>
          <w:p w14:paraId="72191E51" w14:textId="77777777" w:rsidR="00850614" w:rsidRPr="00850614" w:rsidRDefault="00850614" w:rsidP="00850614">
            <w:pPr>
              <w:rPr>
                <w:rFonts w:eastAsia="Arial" w:cs="Arial"/>
                <w:sz w:val="22"/>
                <w:szCs w:val="22"/>
              </w:rPr>
            </w:pPr>
          </w:p>
          <w:p w14:paraId="2EF012EA" w14:textId="77777777" w:rsidR="00850614" w:rsidRPr="00850614" w:rsidRDefault="00850614" w:rsidP="00850614">
            <w:pPr>
              <w:rPr>
                <w:rFonts w:eastAsia="Arial" w:cs="Arial"/>
                <w:sz w:val="22"/>
                <w:szCs w:val="22"/>
              </w:rPr>
            </w:pPr>
          </w:p>
          <w:p w14:paraId="1942923F" w14:textId="77777777" w:rsidR="00850614" w:rsidRPr="00850614" w:rsidRDefault="00850614" w:rsidP="00850614">
            <w:pPr>
              <w:rPr>
                <w:rFonts w:eastAsia="Arial" w:cs="Arial"/>
                <w:sz w:val="22"/>
                <w:szCs w:val="22"/>
              </w:rPr>
            </w:pPr>
          </w:p>
          <w:p w14:paraId="26330473" w14:textId="77777777" w:rsidR="00850614" w:rsidRPr="00850614" w:rsidRDefault="00850614" w:rsidP="00850614">
            <w:pPr>
              <w:rPr>
                <w:rFonts w:eastAsia="Arial" w:cs="Arial"/>
                <w:sz w:val="22"/>
                <w:szCs w:val="22"/>
              </w:rPr>
            </w:pPr>
          </w:p>
          <w:p w14:paraId="0B94D93A" w14:textId="77777777" w:rsidR="00850614" w:rsidRPr="00850614" w:rsidRDefault="00850614" w:rsidP="00850614">
            <w:pPr>
              <w:rPr>
                <w:rFonts w:eastAsia="Arial" w:cs="Arial"/>
                <w:sz w:val="22"/>
                <w:szCs w:val="22"/>
              </w:rPr>
            </w:pPr>
          </w:p>
          <w:p w14:paraId="029E985A" w14:textId="77777777" w:rsidR="00850614" w:rsidRPr="00850614" w:rsidRDefault="00850614" w:rsidP="00850614">
            <w:pPr>
              <w:rPr>
                <w:rFonts w:eastAsia="Arial" w:cs="Arial"/>
                <w:sz w:val="22"/>
                <w:szCs w:val="22"/>
              </w:rPr>
            </w:pPr>
          </w:p>
          <w:p w14:paraId="6587F9BB" w14:textId="77777777" w:rsidR="00850614" w:rsidRPr="00850614" w:rsidRDefault="00850614" w:rsidP="00850614">
            <w:pPr>
              <w:rPr>
                <w:rFonts w:eastAsia="Arial" w:cs="Arial"/>
                <w:sz w:val="22"/>
                <w:szCs w:val="22"/>
              </w:rPr>
            </w:pPr>
          </w:p>
          <w:p w14:paraId="6FD11244" w14:textId="77777777" w:rsidR="00850614" w:rsidRPr="00850614" w:rsidRDefault="00850614" w:rsidP="00850614">
            <w:pPr>
              <w:rPr>
                <w:rFonts w:eastAsia="Arial" w:cs="Arial"/>
                <w:sz w:val="22"/>
                <w:szCs w:val="22"/>
              </w:rPr>
            </w:pPr>
          </w:p>
          <w:p w14:paraId="754A3DC0" w14:textId="77777777" w:rsidR="00850614" w:rsidRPr="00850614" w:rsidRDefault="00850614" w:rsidP="00850614">
            <w:pPr>
              <w:rPr>
                <w:rFonts w:eastAsia="Arial" w:cs="Arial"/>
                <w:sz w:val="22"/>
                <w:szCs w:val="22"/>
              </w:rPr>
            </w:pPr>
          </w:p>
          <w:p w14:paraId="172DEA1C" w14:textId="77777777" w:rsidR="00850614" w:rsidRDefault="00850614" w:rsidP="00850614">
            <w:pPr>
              <w:rPr>
                <w:rStyle w:val="eop"/>
                <w:rFonts w:eastAsia="Arial" w:cs="Arial"/>
                <w:sz w:val="22"/>
                <w:szCs w:val="22"/>
              </w:rPr>
            </w:pPr>
          </w:p>
          <w:p w14:paraId="238B20A8" w14:textId="77777777" w:rsidR="00850614" w:rsidRDefault="00850614" w:rsidP="00850614">
            <w:pPr>
              <w:rPr>
                <w:rStyle w:val="eop"/>
                <w:rFonts w:eastAsia="Arial" w:cs="Arial"/>
                <w:sz w:val="22"/>
                <w:szCs w:val="22"/>
              </w:rPr>
            </w:pPr>
          </w:p>
          <w:p w14:paraId="27417259" w14:textId="13EA6D30" w:rsidR="00850614" w:rsidRPr="00850614" w:rsidRDefault="00850614" w:rsidP="00850614">
            <w:pPr>
              <w:rPr>
                <w:rFonts w:eastAsia="Arial" w:cs="Arial"/>
                <w:sz w:val="22"/>
                <w:szCs w:val="22"/>
              </w:rPr>
            </w:pPr>
            <w:r>
              <w:rPr>
                <w:rFonts w:eastAsia="Arial" w:cs="Arial"/>
                <w:sz w:val="22"/>
                <w:szCs w:val="22"/>
              </w:rPr>
              <w:t>DFT/WT</w:t>
            </w:r>
          </w:p>
        </w:tc>
      </w:tr>
      <w:tr w:rsidR="00E72A41" w:rsidRPr="00D304CB" w14:paraId="4C440A11" w14:textId="77777777" w:rsidTr="00850614">
        <w:trPr>
          <w:trHeight w:val="703"/>
        </w:trPr>
        <w:tc>
          <w:tcPr>
            <w:tcW w:w="3119" w:type="dxa"/>
            <w:vAlign w:val="center"/>
          </w:tcPr>
          <w:p w14:paraId="11C6EE38" w14:textId="77777777" w:rsidR="00E72A41" w:rsidRPr="00D304CB" w:rsidRDefault="00E72A41" w:rsidP="0035521F">
            <w:pPr>
              <w:rPr>
                <w:rFonts w:eastAsia="Times New Roman" w:cs="Arial"/>
                <w:sz w:val="22"/>
                <w:szCs w:val="22"/>
              </w:rPr>
            </w:pPr>
          </w:p>
          <w:p w14:paraId="14C76D1C" w14:textId="663E8A94" w:rsidR="00E72A41" w:rsidRPr="00D304CB" w:rsidRDefault="00E72A41" w:rsidP="0035521F">
            <w:pPr>
              <w:rPr>
                <w:rFonts w:eastAsia="Times New Roman" w:cs="Arial"/>
                <w:sz w:val="22"/>
                <w:szCs w:val="22"/>
              </w:rPr>
            </w:pPr>
            <w:r>
              <w:rPr>
                <w:rFonts w:eastAsia="Arial" w:cs="Arial"/>
                <w:sz w:val="22"/>
                <w:szCs w:val="22"/>
              </w:rPr>
              <w:t>7.</w:t>
            </w:r>
            <w:r w:rsidRPr="00D304CB">
              <w:rPr>
                <w:rFonts w:eastAsia="Arial" w:cs="Arial"/>
                <w:sz w:val="22"/>
                <w:szCs w:val="22"/>
              </w:rPr>
              <w:t xml:space="preserve">Questions, concerns etc </w:t>
            </w:r>
          </w:p>
        </w:tc>
        <w:tc>
          <w:tcPr>
            <w:tcW w:w="11354" w:type="dxa"/>
            <w:vAlign w:val="center"/>
          </w:tcPr>
          <w:p w14:paraId="6EBA4239" w14:textId="2D8692D0" w:rsidR="00E72A41" w:rsidRDefault="00E72A41" w:rsidP="0035521F">
            <w:pPr>
              <w:spacing w:after="200" w:line="276" w:lineRule="auto"/>
              <w:rPr>
                <w:rStyle w:val="eop"/>
                <w:rFonts w:eastAsia="Arial" w:cs="Arial"/>
                <w:sz w:val="22"/>
                <w:szCs w:val="22"/>
              </w:rPr>
            </w:pPr>
            <w:r>
              <w:rPr>
                <w:rStyle w:val="eop"/>
                <w:rFonts w:eastAsia="Arial" w:cs="Arial"/>
                <w:sz w:val="22"/>
                <w:szCs w:val="22"/>
              </w:rPr>
              <w:t xml:space="preserve">Hannah Ames- Do we have a group looking at </w:t>
            </w:r>
            <w:r w:rsidR="0083714A">
              <w:rPr>
                <w:rStyle w:val="eop"/>
                <w:rFonts w:eastAsia="Arial" w:cs="Arial"/>
                <w:sz w:val="22"/>
                <w:szCs w:val="22"/>
              </w:rPr>
              <w:t xml:space="preserve">sustainability </w:t>
            </w:r>
            <w:r>
              <w:rPr>
                <w:rStyle w:val="eop"/>
                <w:rFonts w:eastAsia="Arial" w:cs="Arial"/>
                <w:sz w:val="22"/>
                <w:szCs w:val="22"/>
              </w:rPr>
              <w:t>in simulation?</w:t>
            </w:r>
            <w:r w:rsidR="004A0440">
              <w:rPr>
                <w:rStyle w:val="eop"/>
                <w:rFonts w:eastAsia="Arial" w:cs="Arial"/>
                <w:sz w:val="22"/>
                <w:szCs w:val="22"/>
              </w:rPr>
              <w:t xml:space="preserve"> I</w:t>
            </w:r>
            <w:r>
              <w:rPr>
                <w:rStyle w:val="eop"/>
                <w:rFonts w:eastAsia="Arial" w:cs="Arial"/>
                <w:sz w:val="22"/>
                <w:szCs w:val="22"/>
              </w:rPr>
              <w:t xml:space="preserve"> ha</w:t>
            </w:r>
            <w:r w:rsidR="004A0440">
              <w:rPr>
                <w:rStyle w:val="eop"/>
                <w:rFonts w:eastAsia="Arial" w:cs="Arial"/>
                <w:sz w:val="22"/>
                <w:szCs w:val="22"/>
              </w:rPr>
              <w:t>ve</w:t>
            </w:r>
            <w:r>
              <w:rPr>
                <w:rStyle w:val="eop"/>
                <w:rFonts w:eastAsia="Arial" w:cs="Arial"/>
                <w:sz w:val="22"/>
                <w:szCs w:val="22"/>
              </w:rPr>
              <w:t xml:space="preserve"> been</w:t>
            </w:r>
            <w:r>
              <w:rPr>
                <w:rStyle w:val="ui-provider"/>
              </w:rPr>
              <w:t xml:space="preserve"> looking at carbon emissions in simulation and using simulation to develop carbon literacy through scenarios and calculating carbon emission from resource use. </w:t>
            </w:r>
            <w:r w:rsidR="00850614">
              <w:rPr>
                <w:rStyle w:val="ui-provider"/>
              </w:rPr>
              <w:t>I have</w:t>
            </w:r>
            <w:r>
              <w:rPr>
                <w:rStyle w:val="ui-provider"/>
              </w:rPr>
              <w:t xml:space="preserve"> submitted two abstracts to ASPHI but keen to develop this work and build a network especially with NHS greener net zero goals. </w:t>
            </w:r>
          </w:p>
          <w:p w14:paraId="4F915E10" w14:textId="77777777" w:rsidR="00E72A41" w:rsidRDefault="00E72A41" w:rsidP="0035521F">
            <w:pPr>
              <w:spacing w:after="200" w:line="276" w:lineRule="auto"/>
              <w:rPr>
                <w:rStyle w:val="eop"/>
                <w:rFonts w:eastAsia="Arial" w:cs="Arial"/>
                <w:sz w:val="22"/>
                <w:szCs w:val="22"/>
              </w:rPr>
            </w:pPr>
            <w:r>
              <w:rPr>
                <w:rStyle w:val="eop"/>
                <w:rFonts w:eastAsia="Arial" w:cs="Arial"/>
                <w:sz w:val="22"/>
                <w:szCs w:val="22"/>
              </w:rPr>
              <w:t xml:space="preserve"> DFT has asked if anyone would like to develop this </w:t>
            </w:r>
            <w:proofErr w:type="gramStart"/>
            <w:r>
              <w:rPr>
                <w:rStyle w:val="eop"/>
                <w:rFonts w:eastAsia="Arial" w:cs="Arial"/>
                <w:sz w:val="22"/>
                <w:szCs w:val="22"/>
              </w:rPr>
              <w:t>SIG</w:t>
            </w:r>
            <w:proofErr w:type="gramEnd"/>
            <w:r>
              <w:rPr>
                <w:rStyle w:val="eop"/>
                <w:rFonts w:eastAsia="Arial" w:cs="Arial"/>
                <w:sz w:val="22"/>
                <w:szCs w:val="22"/>
              </w:rPr>
              <w:t xml:space="preserve"> please let him know. </w:t>
            </w:r>
          </w:p>
          <w:p w14:paraId="30260D33" w14:textId="1EBAFF4C" w:rsidR="00EF77CB" w:rsidRDefault="00EF77CB" w:rsidP="0035521F">
            <w:pPr>
              <w:spacing w:after="200" w:line="276" w:lineRule="auto"/>
              <w:rPr>
                <w:rStyle w:val="eop"/>
                <w:rFonts w:eastAsia="Arial" w:cs="Arial"/>
                <w:sz w:val="22"/>
                <w:szCs w:val="22"/>
              </w:rPr>
            </w:pPr>
            <w:r>
              <w:rPr>
                <w:rStyle w:val="eop"/>
                <w:rFonts w:eastAsia="Arial" w:cs="Arial"/>
                <w:sz w:val="22"/>
                <w:szCs w:val="22"/>
              </w:rPr>
              <w:t xml:space="preserve">Victoria Rata- </w:t>
            </w:r>
            <w:r w:rsidR="0083714A">
              <w:rPr>
                <w:rStyle w:val="eop"/>
                <w:rFonts w:eastAsia="Arial" w:cs="Arial"/>
                <w:sz w:val="22"/>
                <w:szCs w:val="22"/>
              </w:rPr>
              <w:t>a</w:t>
            </w:r>
            <w:r w:rsidRPr="00EF77CB">
              <w:rPr>
                <w:rStyle w:val="eop"/>
                <w:rFonts w:eastAsia="Arial" w:cs="Arial"/>
                <w:sz w:val="22"/>
                <w:szCs w:val="22"/>
              </w:rPr>
              <w:t>re we just holding on to hear about project funding due to the merger?</w:t>
            </w:r>
          </w:p>
          <w:p w14:paraId="41B17894" w14:textId="06E0BB66" w:rsidR="004A0440" w:rsidRPr="00D304CB" w:rsidRDefault="004A0440" w:rsidP="0035521F">
            <w:pPr>
              <w:spacing w:after="200" w:line="276" w:lineRule="auto"/>
              <w:rPr>
                <w:rStyle w:val="eop"/>
                <w:rFonts w:eastAsia="Arial" w:cs="Arial"/>
                <w:sz w:val="22"/>
                <w:szCs w:val="22"/>
              </w:rPr>
            </w:pPr>
            <w:r>
              <w:rPr>
                <w:rStyle w:val="eop"/>
                <w:rFonts w:eastAsia="Arial" w:cs="Arial"/>
                <w:sz w:val="22"/>
                <w:szCs w:val="22"/>
              </w:rPr>
              <w:t xml:space="preserve">DFT we are in limbo </w:t>
            </w:r>
            <w:r w:rsidR="00850614">
              <w:rPr>
                <w:rStyle w:val="eop"/>
                <w:rFonts w:eastAsia="Arial" w:cs="Arial"/>
                <w:sz w:val="22"/>
                <w:szCs w:val="22"/>
              </w:rPr>
              <w:t>now</w:t>
            </w:r>
            <w:r w:rsidR="0083714A">
              <w:rPr>
                <w:rStyle w:val="eop"/>
                <w:rFonts w:eastAsia="Arial" w:cs="Arial"/>
                <w:sz w:val="22"/>
                <w:szCs w:val="22"/>
              </w:rPr>
              <w:t xml:space="preserve">.  </w:t>
            </w:r>
            <w:r w:rsidRPr="007A412F">
              <w:rPr>
                <w:rStyle w:val="eop"/>
                <w:rFonts w:eastAsia="Arial" w:cs="Arial"/>
                <w:sz w:val="22"/>
                <w:szCs w:val="22"/>
                <w:u w:val="words"/>
              </w:rPr>
              <w:t xml:space="preserve"> </w:t>
            </w:r>
            <w:r w:rsidR="0083714A" w:rsidRPr="007A412F">
              <w:rPr>
                <w:rStyle w:val="eop"/>
                <w:rFonts w:eastAsia="Arial" w:cs="Arial"/>
                <w:sz w:val="22"/>
                <w:szCs w:val="22"/>
              </w:rPr>
              <w:t>We</w:t>
            </w:r>
            <w:r w:rsidR="0083714A">
              <w:rPr>
                <w:rStyle w:val="eop"/>
                <w:rFonts w:eastAsia="Arial" w:cs="Arial"/>
                <w:sz w:val="22"/>
                <w:szCs w:val="22"/>
              </w:rPr>
              <w:t xml:space="preserve"> </w:t>
            </w:r>
            <w:r>
              <w:rPr>
                <w:rStyle w:val="eop"/>
                <w:rFonts w:eastAsia="Arial" w:cs="Arial"/>
                <w:sz w:val="22"/>
                <w:szCs w:val="22"/>
              </w:rPr>
              <w:t>are trying to gain a time scale for this since the merger</w:t>
            </w:r>
            <w:r w:rsidR="0083714A">
              <w:rPr>
                <w:rStyle w:val="eop"/>
                <w:rFonts w:eastAsia="Arial" w:cs="Arial"/>
                <w:sz w:val="22"/>
                <w:szCs w:val="22"/>
              </w:rPr>
              <w:t xml:space="preserve"> and establishing business continuity for simulation. </w:t>
            </w:r>
            <w:r>
              <w:rPr>
                <w:rStyle w:val="eop"/>
                <w:rFonts w:eastAsia="Arial" w:cs="Arial"/>
                <w:sz w:val="22"/>
                <w:szCs w:val="22"/>
              </w:rPr>
              <w:t xml:space="preserve"> </w:t>
            </w:r>
          </w:p>
        </w:tc>
        <w:tc>
          <w:tcPr>
            <w:tcW w:w="1546" w:type="dxa"/>
            <w:vAlign w:val="center"/>
          </w:tcPr>
          <w:p w14:paraId="506BA274" w14:textId="257E5796" w:rsidR="00E72A41" w:rsidRPr="00D304CB" w:rsidRDefault="00E72A41" w:rsidP="0035521F">
            <w:pPr>
              <w:spacing w:after="200" w:line="276" w:lineRule="auto"/>
              <w:rPr>
                <w:rStyle w:val="eop"/>
                <w:rFonts w:eastAsia="Arial" w:cs="Arial"/>
                <w:sz w:val="22"/>
                <w:szCs w:val="22"/>
              </w:rPr>
            </w:pPr>
            <w:r>
              <w:rPr>
                <w:rStyle w:val="eop"/>
                <w:rFonts w:eastAsia="Arial" w:cs="Arial"/>
                <w:sz w:val="22"/>
                <w:szCs w:val="22"/>
              </w:rPr>
              <w:t>H</w:t>
            </w:r>
            <w:r>
              <w:rPr>
                <w:rStyle w:val="eop"/>
                <w:rFonts w:eastAsia="Arial" w:cs="Arial"/>
              </w:rPr>
              <w:t>A</w:t>
            </w:r>
            <w:r w:rsidR="00850614">
              <w:rPr>
                <w:rStyle w:val="eop"/>
                <w:rFonts w:eastAsia="Arial" w:cs="Arial"/>
              </w:rPr>
              <w:t>/VR/DFT</w:t>
            </w:r>
          </w:p>
        </w:tc>
      </w:tr>
      <w:tr w:rsidR="00E72A41" w:rsidRPr="00D304CB" w14:paraId="3A4946D9" w14:textId="77777777" w:rsidTr="00850614">
        <w:trPr>
          <w:trHeight w:val="703"/>
        </w:trPr>
        <w:tc>
          <w:tcPr>
            <w:tcW w:w="3119" w:type="dxa"/>
            <w:vAlign w:val="center"/>
          </w:tcPr>
          <w:p w14:paraId="02E78372" w14:textId="1CD29FC0" w:rsidR="00E72A41" w:rsidRPr="00D304CB" w:rsidRDefault="00E72A41" w:rsidP="00E72A41">
            <w:pPr>
              <w:rPr>
                <w:rFonts w:eastAsia="Times New Roman" w:cs="Arial"/>
                <w:sz w:val="22"/>
                <w:szCs w:val="22"/>
              </w:rPr>
            </w:pPr>
            <w:r>
              <w:rPr>
                <w:rFonts w:eastAsia="Times New Roman" w:cs="Arial"/>
                <w:sz w:val="22"/>
                <w:szCs w:val="22"/>
              </w:rPr>
              <w:t xml:space="preserve">8.Future </w:t>
            </w:r>
            <w:r w:rsidRPr="00D304CB">
              <w:rPr>
                <w:rFonts w:eastAsia="Times New Roman" w:cs="Arial"/>
                <w:sz w:val="22"/>
                <w:szCs w:val="22"/>
              </w:rPr>
              <w:t>meeting</w:t>
            </w:r>
            <w:r>
              <w:rPr>
                <w:rFonts w:eastAsia="Times New Roman" w:cs="Arial"/>
                <w:sz w:val="22"/>
                <w:szCs w:val="22"/>
              </w:rPr>
              <w:t>s</w:t>
            </w:r>
            <w:r w:rsidRPr="00D304CB">
              <w:rPr>
                <w:rFonts w:eastAsia="Times New Roman" w:cs="Arial"/>
                <w:sz w:val="22"/>
                <w:szCs w:val="22"/>
              </w:rPr>
              <w:t xml:space="preserve">  </w:t>
            </w:r>
          </w:p>
          <w:p w14:paraId="31356999" w14:textId="757E21E7" w:rsidR="00E72A41" w:rsidRPr="00D304CB" w:rsidRDefault="00E72A41" w:rsidP="00E72A41">
            <w:pPr>
              <w:rPr>
                <w:rFonts w:eastAsia="Times New Roman" w:cs="Arial"/>
                <w:sz w:val="22"/>
                <w:szCs w:val="22"/>
              </w:rPr>
            </w:pPr>
          </w:p>
        </w:tc>
        <w:tc>
          <w:tcPr>
            <w:tcW w:w="11354" w:type="dxa"/>
            <w:vAlign w:val="center"/>
          </w:tcPr>
          <w:p w14:paraId="536C65A3" w14:textId="4931E76A" w:rsidR="00E72A41" w:rsidRDefault="00E72A41" w:rsidP="00E72A41">
            <w:pPr>
              <w:rPr>
                <w:rFonts w:eastAsia="Times New Roman" w:cs="Arial"/>
                <w:sz w:val="22"/>
                <w:szCs w:val="22"/>
              </w:rPr>
            </w:pPr>
            <w:r w:rsidRPr="00D304CB">
              <w:rPr>
                <w:rFonts w:eastAsia="Times New Roman" w:cs="Arial"/>
                <w:sz w:val="22"/>
                <w:szCs w:val="22"/>
              </w:rPr>
              <w:t xml:space="preserve">Next hybrid meeting will be </w:t>
            </w:r>
            <w:r w:rsidR="00B36719">
              <w:rPr>
                <w:rFonts w:eastAsia="Times New Roman" w:cs="Arial"/>
                <w:sz w:val="22"/>
                <w:szCs w:val="22"/>
              </w:rPr>
              <w:t>4th</w:t>
            </w:r>
            <w:r w:rsidRPr="00D304CB">
              <w:rPr>
                <w:rFonts w:eastAsia="Times New Roman" w:cs="Arial"/>
                <w:sz w:val="22"/>
                <w:szCs w:val="22"/>
              </w:rPr>
              <w:t xml:space="preserve"> July, and we welcome offers of venue to host</w:t>
            </w:r>
            <w:r>
              <w:rPr>
                <w:rFonts w:eastAsia="Times New Roman" w:cs="Arial"/>
                <w:sz w:val="22"/>
                <w:szCs w:val="22"/>
              </w:rPr>
              <w:t xml:space="preserve">. </w:t>
            </w:r>
            <w:r w:rsidR="0083714A">
              <w:rPr>
                <w:rFonts w:eastAsia="Times New Roman" w:cs="Arial"/>
                <w:sz w:val="22"/>
                <w:szCs w:val="22"/>
              </w:rPr>
              <w:t xml:space="preserve">Simon </w:t>
            </w:r>
            <w:r w:rsidR="006F7A4D">
              <w:rPr>
                <w:rFonts w:eastAsia="Times New Roman" w:cs="Arial"/>
                <w:smallCaps/>
                <w:sz w:val="22"/>
                <w:szCs w:val="22"/>
              </w:rPr>
              <w:t>K</w:t>
            </w:r>
            <w:r w:rsidR="00BA1BEC">
              <w:rPr>
                <w:rFonts w:eastAsia="Times New Roman" w:cs="Arial"/>
                <w:smallCaps/>
                <w:sz w:val="22"/>
                <w:szCs w:val="22"/>
              </w:rPr>
              <w:t>ersey</w:t>
            </w:r>
            <w:r w:rsidR="006F7A4D">
              <w:rPr>
                <w:rFonts w:eastAsia="Times New Roman" w:cs="Arial"/>
                <w:smallCaps/>
                <w:sz w:val="22"/>
                <w:szCs w:val="22"/>
              </w:rPr>
              <w:t xml:space="preserve"> </w:t>
            </w:r>
            <w:r w:rsidR="00632693">
              <w:rPr>
                <w:rFonts w:eastAsia="Times New Roman" w:cs="Arial"/>
                <w:sz w:val="22"/>
                <w:szCs w:val="22"/>
              </w:rPr>
              <w:t xml:space="preserve">offered </w:t>
            </w:r>
            <w:r w:rsidR="00B41F1B">
              <w:rPr>
                <w:rFonts w:eastAsia="Times New Roman" w:cs="Arial"/>
                <w:sz w:val="22"/>
                <w:szCs w:val="22"/>
              </w:rPr>
              <w:t xml:space="preserve">to </w:t>
            </w:r>
            <w:r w:rsidR="00632693">
              <w:rPr>
                <w:rFonts w:eastAsia="Times New Roman" w:cs="Arial"/>
                <w:sz w:val="22"/>
                <w:szCs w:val="22"/>
              </w:rPr>
              <w:t>host in Glo</w:t>
            </w:r>
            <w:r w:rsidR="006F7A4D">
              <w:rPr>
                <w:rFonts w:eastAsia="Times New Roman" w:cs="Arial"/>
                <w:sz w:val="22"/>
                <w:szCs w:val="22"/>
              </w:rPr>
              <w:t>ucester</w:t>
            </w:r>
            <w:r w:rsidR="00632693">
              <w:rPr>
                <w:rFonts w:eastAsia="Times New Roman" w:cs="Arial"/>
                <w:sz w:val="22"/>
                <w:szCs w:val="22"/>
              </w:rPr>
              <w:t xml:space="preserve">. Will link up with them to arrange. </w:t>
            </w:r>
            <w:r w:rsidR="00B36719">
              <w:rPr>
                <w:rFonts w:eastAsia="Times New Roman" w:cs="Arial"/>
                <w:sz w:val="22"/>
                <w:szCs w:val="22"/>
              </w:rPr>
              <w:t xml:space="preserve">You can </w:t>
            </w:r>
            <w:r w:rsidR="006F7A4D">
              <w:rPr>
                <w:rFonts w:eastAsia="Times New Roman" w:cs="Arial"/>
                <w:sz w:val="22"/>
                <w:szCs w:val="22"/>
              </w:rPr>
              <w:t xml:space="preserve">opt to </w:t>
            </w:r>
            <w:r w:rsidR="00B36719">
              <w:rPr>
                <w:rFonts w:eastAsia="Times New Roman" w:cs="Arial"/>
                <w:sz w:val="22"/>
                <w:szCs w:val="22"/>
              </w:rPr>
              <w:t xml:space="preserve">attend </w:t>
            </w:r>
            <w:r w:rsidR="006F7A4D">
              <w:rPr>
                <w:rFonts w:eastAsia="Times New Roman" w:cs="Arial"/>
                <w:sz w:val="22"/>
                <w:szCs w:val="22"/>
              </w:rPr>
              <w:t xml:space="preserve">meeting </w:t>
            </w:r>
            <w:r w:rsidR="00B36719">
              <w:rPr>
                <w:rFonts w:eastAsia="Times New Roman" w:cs="Arial"/>
                <w:sz w:val="22"/>
                <w:szCs w:val="22"/>
              </w:rPr>
              <w:t xml:space="preserve">virtually or in </w:t>
            </w:r>
            <w:proofErr w:type="gramStart"/>
            <w:r w:rsidR="00B36719">
              <w:rPr>
                <w:rFonts w:eastAsia="Times New Roman" w:cs="Arial"/>
                <w:sz w:val="22"/>
                <w:szCs w:val="22"/>
              </w:rPr>
              <w:t>person</w:t>
            </w:r>
            <w:proofErr w:type="gramEnd"/>
            <w:r w:rsidR="00B36719">
              <w:rPr>
                <w:rFonts w:eastAsia="Times New Roman" w:cs="Arial"/>
                <w:sz w:val="22"/>
                <w:szCs w:val="22"/>
              </w:rPr>
              <w:t xml:space="preserve"> </w:t>
            </w:r>
          </w:p>
          <w:p w14:paraId="56A918E1" w14:textId="6E5D9943" w:rsidR="00E72A41" w:rsidRDefault="00E72A41" w:rsidP="00E72A41">
            <w:pPr>
              <w:spacing w:after="200" w:line="276" w:lineRule="auto"/>
              <w:rPr>
                <w:rStyle w:val="eop"/>
                <w:rFonts w:eastAsia="Arial" w:cs="Arial"/>
                <w:sz w:val="22"/>
                <w:szCs w:val="22"/>
              </w:rPr>
            </w:pPr>
          </w:p>
          <w:p w14:paraId="3F45E848" w14:textId="77777777" w:rsidR="00B36719" w:rsidRDefault="00B36719" w:rsidP="00B36719">
            <w:pPr>
              <w:rPr>
                <w:sz w:val="22"/>
                <w:szCs w:val="22"/>
              </w:rPr>
            </w:pPr>
            <w:r>
              <w:rPr>
                <w:sz w:val="22"/>
                <w:szCs w:val="22"/>
              </w:rPr>
              <w:t>Project meetings:</w:t>
            </w:r>
          </w:p>
          <w:p w14:paraId="0861DD03" w14:textId="30DAC7E7" w:rsidR="00B36719" w:rsidRPr="00B36719" w:rsidRDefault="00B36719" w:rsidP="00B36719">
            <w:pPr>
              <w:pStyle w:val="ListParagraph"/>
              <w:numPr>
                <w:ilvl w:val="0"/>
                <w:numId w:val="37"/>
              </w:numPr>
            </w:pPr>
            <w:r w:rsidRPr="00B36719">
              <w:lastRenderedPageBreak/>
              <w:t>8</w:t>
            </w:r>
            <w:r w:rsidRPr="00B36719">
              <w:rPr>
                <w:vertAlign w:val="superscript"/>
              </w:rPr>
              <w:t>th</w:t>
            </w:r>
            <w:r w:rsidRPr="00B36719">
              <w:t xml:space="preserve"> June,  </w:t>
            </w:r>
          </w:p>
          <w:p w14:paraId="54326952" w14:textId="59B410F1" w:rsidR="00B36719" w:rsidRPr="00B36719" w:rsidRDefault="00B36719" w:rsidP="00B36719">
            <w:pPr>
              <w:pStyle w:val="ListParagraph"/>
              <w:numPr>
                <w:ilvl w:val="0"/>
                <w:numId w:val="37"/>
              </w:numPr>
            </w:pPr>
            <w:r w:rsidRPr="00B36719">
              <w:t>7</w:t>
            </w:r>
            <w:r w:rsidRPr="00B36719">
              <w:rPr>
                <w:vertAlign w:val="superscript"/>
              </w:rPr>
              <w:t xml:space="preserve">th </w:t>
            </w:r>
            <w:r w:rsidRPr="00B36719">
              <w:t>September</w:t>
            </w:r>
          </w:p>
          <w:p w14:paraId="6920D2F1" w14:textId="2EC72472" w:rsidR="00B36719" w:rsidRPr="00B36719" w:rsidRDefault="00B36719" w:rsidP="00E72A41">
            <w:pPr>
              <w:pStyle w:val="ListParagraph"/>
              <w:numPr>
                <w:ilvl w:val="0"/>
                <w:numId w:val="37"/>
              </w:numPr>
              <w:rPr>
                <w:rStyle w:val="eop"/>
                <w:rFonts w:ascii="Calibri" w:hAnsi="Calibri"/>
                <w:sz w:val="20"/>
                <w:szCs w:val="20"/>
              </w:rPr>
            </w:pPr>
            <w:r w:rsidRPr="00B36719">
              <w:t>5</w:t>
            </w:r>
            <w:r w:rsidRPr="00B36719">
              <w:rPr>
                <w:vertAlign w:val="superscript"/>
              </w:rPr>
              <w:t>th</w:t>
            </w:r>
            <w:r w:rsidRPr="00B36719">
              <w:t xml:space="preserve"> December</w:t>
            </w:r>
          </w:p>
        </w:tc>
        <w:tc>
          <w:tcPr>
            <w:tcW w:w="1546" w:type="dxa"/>
            <w:vAlign w:val="center"/>
          </w:tcPr>
          <w:p w14:paraId="2B4968E1" w14:textId="1AA360FA" w:rsidR="00E72A41" w:rsidRPr="00D304CB" w:rsidRDefault="00E72A41" w:rsidP="00E72A41">
            <w:pPr>
              <w:spacing w:after="200" w:line="276" w:lineRule="auto"/>
              <w:rPr>
                <w:rStyle w:val="eop"/>
                <w:rFonts w:eastAsia="Arial" w:cs="Arial"/>
                <w:sz w:val="22"/>
                <w:szCs w:val="22"/>
              </w:rPr>
            </w:pPr>
          </w:p>
        </w:tc>
      </w:tr>
      <w:tr w:rsidR="00BA1BEC" w:rsidRPr="00D304CB" w14:paraId="22C008AE" w14:textId="77777777" w:rsidTr="00850614">
        <w:trPr>
          <w:trHeight w:val="703"/>
        </w:trPr>
        <w:tc>
          <w:tcPr>
            <w:tcW w:w="3119" w:type="dxa"/>
            <w:vAlign w:val="center"/>
          </w:tcPr>
          <w:p w14:paraId="2F1E445C" w14:textId="77777777" w:rsidR="00BA1BEC" w:rsidRDefault="00BA1BEC" w:rsidP="00E72A41">
            <w:pPr>
              <w:rPr>
                <w:rFonts w:eastAsia="Times New Roman" w:cs="Arial"/>
                <w:sz w:val="22"/>
                <w:szCs w:val="22"/>
              </w:rPr>
            </w:pPr>
          </w:p>
        </w:tc>
        <w:tc>
          <w:tcPr>
            <w:tcW w:w="11354" w:type="dxa"/>
            <w:vAlign w:val="center"/>
          </w:tcPr>
          <w:p w14:paraId="1F698DB0" w14:textId="77777777" w:rsidR="00BA1BEC" w:rsidRDefault="00BA1BEC" w:rsidP="00E72A41">
            <w:pPr>
              <w:rPr>
                <w:rFonts w:eastAsia="Times New Roman" w:cs="Arial"/>
                <w:sz w:val="22"/>
                <w:szCs w:val="22"/>
              </w:rPr>
            </w:pPr>
            <w:r>
              <w:rPr>
                <w:rFonts w:eastAsia="Times New Roman" w:cs="Arial"/>
                <w:sz w:val="22"/>
                <w:szCs w:val="22"/>
              </w:rPr>
              <w:t>Network meetings</w:t>
            </w:r>
            <w:r w:rsidR="00C705D7">
              <w:rPr>
                <w:rFonts w:eastAsia="Times New Roman" w:cs="Arial"/>
                <w:sz w:val="22"/>
                <w:szCs w:val="22"/>
              </w:rPr>
              <w:t>:</w:t>
            </w:r>
          </w:p>
          <w:p w14:paraId="45CD2ABE" w14:textId="77777777" w:rsidR="00C705D7" w:rsidRDefault="00C705D7" w:rsidP="007A412F">
            <w:pPr>
              <w:pStyle w:val="ListParagraph"/>
              <w:numPr>
                <w:ilvl w:val="0"/>
                <w:numId w:val="40"/>
              </w:numPr>
              <w:spacing w:after="0" w:line="252" w:lineRule="auto"/>
              <w:rPr>
                <w:rFonts w:ascii="Calibri" w:eastAsia="Times New Roman" w:hAnsi="Calibri"/>
              </w:rPr>
            </w:pPr>
            <w:r>
              <w:rPr>
                <w:rFonts w:eastAsia="Times New Roman" w:cs="Arial"/>
              </w:rPr>
              <w:t xml:space="preserve"> </w:t>
            </w:r>
            <w:r>
              <w:rPr>
                <w:rFonts w:eastAsia="Times New Roman"/>
              </w:rPr>
              <w:t>4</w:t>
            </w:r>
            <w:r>
              <w:rPr>
                <w:rFonts w:eastAsia="Times New Roman"/>
                <w:vertAlign w:val="superscript"/>
              </w:rPr>
              <w:t>th</w:t>
            </w:r>
            <w:r>
              <w:rPr>
                <w:rFonts w:eastAsia="Times New Roman"/>
              </w:rPr>
              <w:t xml:space="preserve"> July (Hybrid)</w:t>
            </w:r>
          </w:p>
          <w:p w14:paraId="37314CD9" w14:textId="6AED83C7" w:rsidR="00C705D7" w:rsidRPr="007A412F" w:rsidRDefault="00C705D7" w:rsidP="007A412F">
            <w:pPr>
              <w:pStyle w:val="ListParagraph"/>
              <w:numPr>
                <w:ilvl w:val="0"/>
                <w:numId w:val="40"/>
              </w:numPr>
              <w:rPr>
                <w:rFonts w:eastAsia="Times New Roman" w:cs="Arial"/>
              </w:rPr>
            </w:pPr>
            <w:r w:rsidRPr="007A412F">
              <w:rPr>
                <w:rFonts w:eastAsia="Times New Roman"/>
              </w:rPr>
              <w:t>4</w:t>
            </w:r>
            <w:r w:rsidRPr="007A412F">
              <w:rPr>
                <w:rFonts w:eastAsia="Times New Roman"/>
                <w:vertAlign w:val="superscript"/>
              </w:rPr>
              <w:t>th</w:t>
            </w:r>
            <w:r w:rsidRPr="007A412F">
              <w:rPr>
                <w:rFonts w:eastAsia="Times New Roman"/>
              </w:rPr>
              <w:t xml:space="preserve"> October</w:t>
            </w:r>
          </w:p>
        </w:tc>
        <w:tc>
          <w:tcPr>
            <w:tcW w:w="1546" w:type="dxa"/>
            <w:vAlign w:val="center"/>
          </w:tcPr>
          <w:p w14:paraId="795DE8FC" w14:textId="77777777" w:rsidR="00BA1BEC" w:rsidRPr="00D304CB" w:rsidRDefault="00BA1BEC" w:rsidP="00E72A41">
            <w:pPr>
              <w:spacing w:after="200" w:line="276" w:lineRule="auto"/>
              <w:rPr>
                <w:rStyle w:val="eop"/>
                <w:rFonts w:eastAsia="Arial" w:cs="Arial"/>
                <w:sz w:val="22"/>
                <w:szCs w:val="22"/>
              </w:rPr>
            </w:pPr>
          </w:p>
        </w:tc>
      </w:tr>
      <w:tr w:rsidR="00E72A41" w:rsidRPr="00D304CB" w14:paraId="0A25C59C" w14:textId="77777777" w:rsidTr="00850614">
        <w:trPr>
          <w:trHeight w:val="703"/>
        </w:trPr>
        <w:tc>
          <w:tcPr>
            <w:tcW w:w="3119" w:type="dxa"/>
            <w:vAlign w:val="center"/>
          </w:tcPr>
          <w:p w14:paraId="67346D75" w14:textId="4BF2F34C" w:rsidR="00E72A41" w:rsidRPr="00D304CB" w:rsidRDefault="00E72A41" w:rsidP="0035521F">
            <w:pPr>
              <w:rPr>
                <w:rFonts w:eastAsia="Times New Roman" w:cs="Arial"/>
                <w:sz w:val="22"/>
                <w:szCs w:val="22"/>
              </w:rPr>
            </w:pPr>
            <w:r>
              <w:rPr>
                <w:rFonts w:eastAsia="Times New Roman" w:cs="Arial"/>
                <w:sz w:val="22"/>
                <w:szCs w:val="22"/>
              </w:rPr>
              <w:t xml:space="preserve">9. Wrap Up </w:t>
            </w:r>
          </w:p>
        </w:tc>
        <w:tc>
          <w:tcPr>
            <w:tcW w:w="11354" w:type="dxa"/>
            <w:vAlign w:val="center"/>
          </w:tcPr>
          <w:p w14:paraId="61581651" w14:textId="32F55784" w:rsidR="00E72A41" w:rsidRPr="00D304CB" w:rsidRDefault="00E72A41" w:rsidP="0035521F">
            <w:pPr>
              <w:rPr>
                <w:rStyle w:val="eop"/>
                <w:rFonts w:eastAsia="Arial" w:cs="Arial"/>
                <w:sz w:val="22"/>
                <w:szCs w:val="22"/>
              </w:rPr>
            </w:pPr>
            <w:r>
              <w:rPr>
                <w:rStyle w:val="eop"/>
                <w:rFonts w:eastAsia="Arial" w:cs="Arial"/>
                <w:sz w:val="22"/>
                <w:szCs w:val="22"/>
              </w:rPr>
              <w:t xml:space="preserve">Dan </w:t>
            </w:r>
            <w:r w:rsidR="00B36719">
              <w:rPr>
                <w:rStyle w:val="eop"/>
                <w:rFonts w:eastAsia="Arial" w:cs="Arial"/>
                <w:sz w:val="22"/>
                <w:szCs w:val="22"/>
              </w:rPr>
              <w:t>thanks</w:t>
            </w:r>
            <w:r>
              <w:rPr>
                <w:rStyle w:val="eop"/>
                <w:rFonts w:eastAsia="Arial" w:cs="Arial"/>
                <w:sz w:val="22"/>
                <w:szCs w:val="22"/>
              </w:rPr>
              <w:t xml:space="preserve"> everyone for attending </w:t>
            </w:r>
          </w:p>
        </w:tc>
        <w:tc>
          <w:tcPr>
            <w:tcW w:w="1546" w:type="dxa"/>
            <w:vAlign w:val="center"/>
          </w:tcPr>
          <w:p w14:paraId="0B5D0216" w14:textId="620AF24C" w:rsidR="00E72A41" w:rsidRPr="00D304CB" w:rsidRDefault="00E72A41" w:rsidP="0035521F">
            <w:pPr>
              <w:spacing w:after="200" w:line="276" w:lineRule="auto"/>
              <w:rPr>
                <w:rStyle w:val="eop"/>
                <w:rFonts w:eastAsia="Arial" w:cs="Arial"/>
                <w:sz w:val="22"/>
                <w:szCs w:val="22"/>
              </w:rPr>
            </w:pPr>
          </w:p>
        </w:tc>
      </w:tr>
    </w:tbl>
    <w:p w14:paraId="089C7A22" w14:textId="77777777" w:rsidR="006E4519" w:rsidRPr="00D304CB" w:rsidRDefault="006E4519" w:rsidP="001E643A">
      <w:pPr>
        <w:rPr>
          <w:rFonts w:cs="Arial"/>
          <w:sz w:val="22"/>
          <w:szCs w:val="22"/>
        </w:rPr>
      </w:pPr>
    </w:p>
    <w:p w14:paraId="7DBFA071" w14:textId="77777777" w:rsidR="00923362" w:rsidRPr="00D304CB" w:rsidRDefault="00923362" w:rsidP="001E643A">
      <w:pPr>
        <w:rPr>
          <w:rFonts w:cs="Arial"/>
          <w:sz w:val="22"/>
          <w:szCs w:val="22"/>
        </w:rPr>
      </w:pPr>
    </w:p>
    <w:p w14:paraId="31319BA8" w14:textId="423120C2" w:rsidR="001E643A" w:rsidRPr="00D304CB" w:rsidRDefault="001E643A" w:rsidP="00DE3FE4">
      <w:pPr>
        <w:ind w:firstLine="60"/>
        <w:rPr>
          <w:rFonts w:cs="Arial"/>
          <w:sz w:val="22"/>
          <w:szCs w:val="22"/>
        </w:rPr>
      </w:pPr>
    </w:p>
    <w:tbl>
      <w:tblPr>
        <w:tblStyle w:val="TableGrid"/>
        <w:tblW w:w="15565" w:type="dxa"/>
        <w:tblInd w:w="-856" w:type="dxa"/>
        <w:tblLook w:val="04A0" w:firstRow="1" w:lastRow="0" w:firstColumn="1" w:lastColumn="0" w:noHBand="0" w:noVBand="1"/>
      </w:tblPr>
      <w:tblGrid>
        <w:gridCol w:w="1277"/>
        <w:gridCol w:w="1842"/>
        <w:gridCol w:w="2694"/>
        <w:gridCol w:w="5386"/>
        <w:gridCol w:w="4366"/>
      </w:tblGrid>
      <w:tr w:rsidR="00841C87" w:rsidRPr="00D304CB" w14:paraId="5485FA7D" w14:textId="77777777" w:rsidTr="00BB6AB9">
        <w:trPr>
          <w:trHeight w:val="561"/>
        </w:trPr>
        <w:tc>
          <w:tcPr>
            <w:tcW w:w="1277" w:type="dxa"/>
          </w:tcPr>
          <w:p w14:paraId="4D0C6685" w14:textId="5422DD4A"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Year </w:t>
            </w:r>
          </w:p>
        </w:tc>
        <w:tc>
          <w:tcPr>
            <w:tcW w:w="1842" w:type="dxa"/>
          </w:tcPr>
          <w:p w14:paraId="2F4A44A9" w14:textId="0AAF7B5B"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Name </w:t>
            </w:r>
          </w:p>
        </w:tc>
        <w:tc>
          <w:tcPr>
            <w:tcW w:w="2694" w:type="dxa"/>
          </w:tcPr>
          <w:p w14:paraId="4F38E474" w14:textId="66CCF6D9"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Trust/ Organisation </w:t>
            </w:r>
          </w:p>
        </w:tc>
        <w:tc>
          <w:tcPr>
            <w:tcW w:w="5386" w:type="dxa"/>
          </w:tcPr>
          <w:p w14:paraId="54A126E8" w14:textId="3BA9A623"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Project Title/ Summary </w:t>
            </w:r>
          </w:p>
        </w:tc>
        <w:tc>
          <w:tcPr>
            <w:tcW w:w="4366" w:type="dxa"/>
          </w:tcPr>
          <w:p w14:paraId="455E7A48" w14:textId="49751035" w:rsidR="00841C87" w:rsidRPr="00D304CB" w:rsidRDefault="00841C87" w:rsidP="002C6568">
            <w:pPr>
              <w:spacing w:after="200" w:line="276" w:lineRule="auto"/>
              <w:rPr>
                <w:rFonts w:eastAsia="Times New Roman" w:cs="Arial"/>
                <w:b/>
                <w:bCs/>
                <w:sz w:val="22"/>
                <w:szCs w:val="22"/>
              </w:rPr>
            </w:pPr>
            <w:r w:rsidRPr="00D304CB">
              <w:rPr>
                <w:rFonts w:eastAsia="Times New Roman" w:cs="Arial"/>
                <w:b/>
                <w:bCs/>
                <w:sz w:val="22"/>
                <w:szCs w:val="22"/>
              </w:rPr>
              <w:t xml:space="preserve">Project Update </w:t>
            </w:r>
          </w:p>
        </w:tc>
      </w:tr>
      <w:tr w:rsidR="00841C87" w:rsidRPr="00D304CB" w14:paraId="52CD03B0" w14:textId="77777777" w:rsidTr="00BB6AB9">
        <w:trPr>
          <w:trHeight w:val="561"/>
        </w:trPr>
        <w:tc>
          <w:tcPr>
            <w:tcW w:w="1277" w:type="dxa"/>
          </w:tcPr>
          <w:p w14:paraId="1E4CD41D" w14:textId="57522416"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7D65C7B2" w14:textId="6FC5D960"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Abi Bartlett</w:t>
            </w:r>
          </w:p>
        </w:tc>
        <w:tc>
          <w:tcPr>
            <w:tcW w:w="2694" w:type="dxa"/>
          </w:tcPr>
          <w:p w14:paraId="44AB0042" w14:textId="4FCC9152"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Hanham Secure Health </w:t>
            </w:r>
          </w:p>
        </w:tc>
        <w:tc>
          <w:tcPr>
            <w:tcW w:w="5386" w:type="dxa"/>
          </w:tcPr>
          <w:p w14:paraId="6F35C2E8" w14:textId="41E0BC67"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Standardised Patients in Prison Training </w:t>
            </w:r>
          </w:p>
        </w:tc>
        <w:tc>
          <w:tcPr>
            <w:tcW w:w="4366" w:type="dxa"/>
          </w:tcPr>
          <w:p w14:paraId="7C8343CD" w14:textId="51AA3E1A"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Completed. </w:t>
            </w:r>
          </w:p>
        </w:tc>
      </w:tr>
      <w:tr w:rsidR="00841C87" w:rsidRPr="00D304CB" w14:paraId="5C943334" w14:textId="77777777" w:rsidTr="00BB6AB9">
        <w:trPr>
          <w:trHeight w:val="561"/>
        </w:trPr>
        <w:tc>
          <w:tcPr>
            <w:tcW w:w="1277" w:type="dxa"/>
          </w:tcPr>
          <w:p w14:paraId="4392ABA6" w14:textId="60A09380"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9618635" w14:textId="504294A0"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Alan Jervis </w:t>
            </w:r>
          </w:p>
        </w:tc>
        <w:tc>
          <w:tcPr>
            <w:tcW w:w="2694" w:type="dxa"/>
          </w:tcPr>
          <w:p w14:paraId="7D66653C" w14:textId="6AF88EB3"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Cornwall Partnership Foundation Trust</w:t>
            </w:r>
          </w:p>
        </w:tc>
        <w:tc>
          <w:tcPr>
            <w:tcW w:w="5386" w:type="dxa"/>
          </w:tcPr>
          <w:p w14:paraId="5C46A1A9" w14:textId="506C0C48"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Simulation Fellows to support Avatar Simulation</w:t>
            </w:r>
          </w:p>
        </w:tc>
        <w:tc>
          <w:tcPr>
            <w:tcW w:w="4366" w:type="dxa"/>
          </w:tcPr>
          <w:p w14:paraId="1CB4BBC5" w14:textId="7F06416C" w:rsidR="00841C87" w:rsidRPr="00D304CB" w:rsidRDefault="00841C87" w:rsidP="00841C87">
            <w:pPr>
              <w:rPr>
                <w:rFonts w:eastAsia="Times New Roman" w:cs="Arial"/>
                <w:sz w:val="22"/>
                <w:szCs w:val="22"/>
              </w:rPr>
            </w:pPr>
            <w:r w:rsidRPr="00D304CB">
              <w:rPr>
                <w:rFonts w:eastAsia="Times New Roman" w:cs="Arial"/>
                <w:sz w:val="22"/>
                <w:szCs w:val="22"/>
              </w:rPr>
              <w:t>Not Finished/ No updates</w:t>
            </w:r>
            <w:r w:rsidRPr="003D63C1">
              <w:rPr>
                <w:rFonts w:eastAsia="Times New Roman" w:cs="Arial"/>
                <w:b/>
                <w:bCs/>
                <w:sz w:val="22"/>
                <w:szCs w:val="22"/>
              </w:rPr>
              <w:t xml:space="preserve">.  </w:t>
            </w:r>
            <w:r w:rsidR="003D63C1" w:rsidRPr="003D63C1">
              <w:rPr>
                <w:rFonts w:eastAsia="Times New Roman" w:cs="Arial"/>
                <w:b/>
                <w:bCs/>
                <w:sz w:val="22"/>
                <w:szCs w:val="22"/>
              </w:rPr>
              <w:t>Wai will chase to find out what is going on.</w:t>
            </w:r>
            <w:r w:rsidR="003D63C1">
              <w:rPr>
                <w:rFonts w:eastAsia="Times New Roman" w:cs="Arial"/>
                <w:sz w:val="22"/>
                <w:szCs w:val="22"/>
              </w:rPr>
              <w:t xml:space="preserve"> </w:t>
            </w:r>
          </w:p>
        </w:tc>
      </w:tr>
      <w:tr w:rsidR="00841C87" w:rsidRPr="00D304CB" w14:paraId="0368277C" w14:textId="77777777" w:rsidTr="00BB6AB9">
        <w:trPr>
          <w:trHeight w:val="561"/>
        </w:trPr>
        <w:tc>
          <w:tcPr>
            <w:tcW w:w="1277" w:type="dxa"/>
          </w:tcPr>
          <w:p w14:paraId="4B5D8559" w14:textId="6D773CD6"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344B79B3" w14:textId="1DA6D249"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Ashley Ellis</w:t>
            </w:r>
          </w:p>
        </w:tc>
        <w:tc>
          <w:tcPr>
            <w:tcW w:w="2694" w:type="dxa"/>
          </w:tcPr>
          <w:p w14:paraId="4E88853E" w14:textId="4D00C767"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University Hospitals Dorset NHS Foundation Trust </w:t>
            </w:r>
          </w:p>
        </w:tc>
        <w:tc>
          <w:tcPr>
            <w:tcW w:w="5386" w:type="dxa"/>
          </w:tcPr>
          <w:p w14:paraId="666C84B9" w14:textId="3986BC99"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Simulation Based Education Learning Needs Analysis </w:t>
            </w:r>
          </w:p>
        </w:tc>
        <w:tc>
          <w:tcPr>
            <w:tcW w:w="4366" w:type="dxa"/>
          </w:tcPr>
          <w:p w14:paraId="6C2C87F1" w14:textId="6F324C15" w:rsidR="00841C87" w:rsidRPr="00D304CB" w:rsidRDefault="00894AE5" w:rsidP="00841C87">
            <w:pPr>
              <w:rPr>
                <w:rFonts w:eastAsia="Times New Roman" w:cs="Arial"/>
                <w:sz w:val="22"/>
                <w:szCs w:val="22"/>
              </w:rPr>
            </w:pPr>
            <w:r>
              <w:rPr>
                <w:rStyle w:val="eop"/>
                <w:rFonts w:eastAsia="Arial" w:cs="Arial"/>
                <w:sz w:val="22"/>
                <w:szCs w:val="22"/>
              </w:rPr>
              <w:t xml:space="preserve">Rose </w:t>
            </w:r>
            <w:r w:rsidR="00841C87" w:rsidRPr="00D304CB">
              <w:rPr>
                <w:rStyle w:val="eop"/>
                <w:rFonts w:eastAsia="Arial" w:cs="Arial"/>
                <w:sz w:val="22"/>
                <w:szCs w:val="22"/>
              </w:rPr>
              <w:t xml:space="preserve">provided, </w:t>
            </w:r>
            <w:r w:rsidR="00ED6BBF">
              <w:rPr>
                <w:rStyle w:val="eop"/>
                <w:rFonts w:eastAsia="Arial" w:cs="Arial"/>
                <w:sz w:val="22"/>
                <w:szCs w:val="22"/>
              </w:rPr>
              <w:t>we now have a S</w:t>
            </w:r>
            <w:r w:rsidR="00815F95">
              <w:rPr>
                <w:rStyle w:val="eop"/>
                <w:rFonts w:eastAsia="Arial" w:cs="Arial"/>
                <w:sz w:val="22"/>
                <w:szCs w:val="22"/>
              </w:rPr>
              <w:t>IM A</w:t>
            </w:r>
            <w:r w:rsidR="00ED6BBF">
              <w:rPr>
                <w:rStyle w:val="eop"/>
                <w:rFonts w:eastAsia="Arial" w:cs="Arial"/>
                <w:sz w:val="22"/>
                <w:szCs w:val="22"/>
              </w:rPr>
              <w:t xml:space="preserve">pprentice </w:t>
            </w:r>
            <w:r w:rsidR="00161688">
              <w:rPr>
                <w:rStyle w:val="eop"/>
                <w:rFonts w:eastAsia="Arial" w:cs="Arial"/>
                <w:sz w:val="22"/>
                <w:szCs w:val="22"/>
              </w:rPr>
              <w:t xml:space="preserve">in place Andy, </w:t>
            </w:r>
            <w:r w:rsidR="00ED6BBF">
              <w:rPr>
                <w:rStyle w:val="eop"/>
                <w:rFonts w:eastAsia="Arial" w:cs="Arial"/>
                <w:sz w:val="22"/>
                <w:szCs w:val="22"/>
              </w:rPr>
              <w:t>Rose has only just come back from Mt leave and Apprentice Andy has only just started</w:t>
            </w:r>
            <w:r w:rsidR="003D2615">
              <w:rPr>
                <w:rStyle w:val="eop"/>
                <w:rFonts w:eastAsia="Arial" w:cs="Arial"/>
                <w:sz w:val="22"/>
                <w:szCs w:val="22"/>
              </w:rPr>
              <w:t xml:space="preserve"> in April 2023. </w:t>
            </w:r>
          </w:p>
        </w:tc>
      </w:tr>
      <w:tr w:rsidR="00841C87" w:rsidRPr="00D304CB" w14:paraId="68387057" w14:textId="77777777" w:rsidTr="00BB6AB9">
        <w:trPr>
          <w:trHeight w:val="561"/>
        </w:trPr>
        <w:tc>
          <w:tcPr>
            <w:tcW w:w="1277" w:type="dxa"/>
          </w:tcPr>
          <w:p w14:paraId="652B789B" w14:textId="16D8547B"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9B0F8CE" w14:textId="77B96D62"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Chris Jacobs </w:t>
            </w:r>
          </w:p>
        </w:tc>
        <w:tc>
          <w:tcPr>
            <w:tcW w:w="2694" w:type="dxa"/>
          </w:tcPr>
          <w:p w14:paraId="65459EEC" w14:textId="425DB49E"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GWH Swindon </w:t>
            </w:r>
          </w:p>
        </w:tc>
        <w:tc>
          <w:tcPr>
            <w:tcW w:w="5386" w:type="dxa"/>
          </w:tcPr>
          <w:p w14:paraId="3AEEA464" w14:textId="2E9E3A6B" w:rsidR="00841C87" w:rsidRPr="00D304CB" w:rsidRDefault="00841C87" w:rsidP="002C6568">
            <w:pPr>
              <w:spacing w:after="200" w:line="276" w:lineRule="auto"/>
              <w:rPr>
                <w:rFonts w:eastAsia="Times New Roman" w:cs="Arial"/>
                <w:sz w:val="22"/>
                <w:szCs w:val="22"/>
              </w:rPr>
            </w:pPr>
            <w:proofErr w:type="spellStart"/>
            <w:r w:rsidRPr="00D304CB">
              <w:rPr>
                <w:rFonts w:eastAsia="Times New Roman" w:cs="Arial"/>
                <w:sz w:val="22"/>
                <w:szCs w:val="22"/>
              </w:rPr>
              <w:t>Hololens</w:t>
            </w:r>
            <w:proofErr w:type="spellEnd"/>
            <w:r w:rsidRPr="00D304CB">
              <w:rPr>
                <w:rFonts w:eastAsia="Times New Roman" w:cs="Arial"/>
                <w:sz w:val="22"/>
                <w:szCs w:val="22"/>
              </w:rPr>
              <w:t xml:space="preserve"> – Bringing Simulation to all</w:t>
            </w:r>
          </w:p>
        </w:tc>
        <w:tc>
          <w:tcPr>
            <w:tcW w:w="4366" w:type="dxa"/>
          </w:tcPr>
          <w:p w14:paraId="7025764E" w14:textId="624655CB" w:rsidR="00841C87" w:rsidRPr="00D304CB" w:rsidRDefault="00841C87" w:rsidP="002C6568">
            <w:pPr>
              <w:spacing w:after="200" w:line="276" w:lineRule="auto"/>
              <w:rPr>
                <w:rFonts w:eastAsia="Times New Roman" w:cs="Arial"/>
                <w:sz w:val="22"/>
                <w:szCs w:val="22"/>
              </w:rPr>
            </w:pPr>
            <w:r w:rsidRPr="00D304CB">
              <w:rPr>
                <w:rFonts w:eastAsia="Times New Roman" w:cs="Arial"/>
                <w:sz w:val="22"/>
                <w:szCs w:val="22"/>
              </w:rPr>
              <w:t xml:space="preserve">No updates. </w:t>
            </w:r>
          </w:p>
        </w:tc>
      </w:tr>
      <w:tr w:rsidR="00841C87" w:rsidRPr="00D304CB" w14:paraId="207B4897" w14:textId="77777777" w:rsidTr="00BB6AB9">
        <w:trPr>
          <w:trHeight w:val="561"/>
        </w:trPr>
        <w:tc>
          <w:tcPr>
            <w:tcW w:w="1277" w:type="dxa"/>
          </w:tcPr>
          <w:p w14:paraId="685DCEF6" w14:textId="15062510"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FE33CB8" w14:textId="19E7ADF6"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Alex Chisholm &amp; Shona Hill </w:t>
            </w:r>
          </w:p>
        </w:tc>
        <w:tc>
          <w:tcPr>
            <w:tcW w:w="2694" w:type="dxa"/>
          </w:tcPr>
          <w:p w14:paraId="1B9D18B1" w14:textId="3E72F08E"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Somerset Foundation Trust </w:t>
            </w:r>
          </w:p>
        </w:tc>
        <w:tc>
          <w:tcPr>
            <w:tcW w:w="5386" w:type="dxa"/>
          </w:tcPr>
          <w:p w14:paraId="74C8FA77" w14:textId="43E472D7"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Simulation Facilitator – Student MDT projects </w:t>
            </w:r>
          </w:p>
        </w:tc>
        <w:tc>
          <w:tcPr>
            <w:tcW w:w="4366" w:type="dxa"/>
          </w:tcPr>
          <w:p w14:paraId="5D3DA1F6" w14:textId="13B43A5D" w:rsidR="00841C87" w:rsidRPr="00D304CB" w:rsidRDefault="003D2615" w:rsidP="002C6568">
            <w:pPr>
              <w:spacing w:after="200" w:line="276" w:lineRule="auto"/>
              <w:rPr>
                <w:rFonts w:eastAsia="Times New Roman" w:cs="Arial"/>
                <w:sz w:val="22"/>
                <w:szCs w:val="22"/>
              </w:rPr>
            </w:pPr>
            <w:r>
              <w:rPr>
                <w:rStyle w:val="eop"/>
                <w:rFonts w:eastAsia="Arial"/>
              </w:rPr>
              <w:t xml:space="preserve">Shona Hill confirmed this has been completed in Nov 2022. </w:t>
            </w:r>
            <w:r w:rsidR="00C06D53">
              <w:rPr>
                <w:rStyle w:val="eop"/>
                <w:rFonts w:eastAsia="Arial"/>
              </w:rPr>
              <w:t xml:space="preserve">Submitted the end of project report last year. </w:t>
            </w:r>
          </w:p>
        </w:tc>
      </w:tr>
      <w:tr w:rsidR="00841C87" w:rsidRPr="00D304CB" w14:paraId="13DB5B70" w14:textId="77777777" w:rsidTr="00BB6AB9">
        <w:trPr>
          <w:trHeight w:val="593"/>
        </w:trPr>
        <w:tc>
          <w:tcPr>
            <w:tcW w:w="1277" w:type="dxa"/>
          </w:tcPr>
          <w:p w14:paraId="4D95DFA2" w14:textId="0DB1CFC4"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lastRenderedPageBreak/>
              <w:t>2021-22</w:t>
            </w:r>
          </w:p>
        </w:tc>
        <w:tc>
          <w:tcPr>
            <w:tcW w:w="1842" w:type="dxa"/>
          </w:tcPr>
          <w:p w14:paraId="73772DBF" w14:textId="6F51CB84"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Deborah Glennie</w:t>
            </w:r>
          </w:p>
        </w:tc>
        <w:tc>
          <w:tcPr>
            <w:tcW w:w="2694" w:type="dxa"/>
          </w:tcPr>
          <w:p w14:paraId="3E22DFCA" w14:textId="0DC5B3E0"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Musgrove Park Hospital Somerset NHS Trust </w:t>
            </w:r>
          </w:p>
        </w:tc>
        <w:tc>
          <w:tcPr>
            <w:tcW w:w="5386" w:type="dxa"/>
          </w:tcPr>
          <w:p w14:paraId="5AF01555" w14:textId="29C53ABD"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Operating Theatre Virtual Simulation Fellow (Band 7)</w:t>
            </w:r>
          </w:p>
        </w:tc>
        <w:tc>
          <w:tcPr>
            <w:tcW w:w="4366" w:type="dxa"/>
          </w:tcPr>
          <w:p w14:paraId="476F4C9F" w14:textId="7C8FE02B"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Completed. </w:t>
            </w:r>
          </w:p>
        </w:tc>
      </w:tr>
      <w:tr w:rsidR="00841C87" w:rsidRPr="00D304CB" w14:paraId="2A59DCEB" w14:textId="77777777" w:rsidTr="00BB6AB9">
        <w:trPr>
          <w:trHeight w:val="561"/>
        </w:trPr>
        <w:tc>
          <w:tcPr>
            <w:tcW w:w="1277" w:type="dxa"/>
          </w:tcPr>
          <w:p w14:paraId="2232F7FD" w14:textId="63ED7EC0"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43B47AC4" w14:textId="2BB6133C"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Hisham Khalil </w:t>
            </w:r>
          </w:p>
        </w:tc>
        <w:tc>
          <w:tcPr>
            <w:tcW w:w="2694" w:type="dxa"/>
          </w:tcPr>
          <w:p w14:paraId="7DD68BDD" w14:textId="23897960"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University of Plymouth</w:t>
            </w:r>
          </w:p>
        </w:tc>
        <w:tc>
          <w:tcPr>
            <w:tcW w:w="5386" w:type="dxa"/>
          </w:tcPr>
          <w:p w14:paraId="2AC0953F" w14:textId="68C4BA66"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Enhancing </w:t>
            </w:r>
            <w:r w:rsidR="003C0EA6" w:rsidRPr="00D304CB">
              <w:rPr>
                <w:rFonts w:eastAsia="Times New Roman" w:cs="Arial"/>
                <w:sz w:val="22"/>
                <w:szCs w:val="22"/>
              </w:rPr>
              <w:t>Patients</w:t>
            </w:r>
            <w:r w:rsidRPr="00D304CB">
              <w:rPr>
                <w:rFonts w:eastAsia="Times New Roman" w:cs="Arial"/>
                <w:sz w:val="22"/>
                <w:szCs w:val="22"/>
              </w:rPr>
              <w:t xml:space="preserve"> Safety through multi professional Clinical Simulation of Prehospital, Ward and Operative Department Care</w:t>
            </w:r>
          </w:p>
        </w:tc>
        <w:tc>
          <w:tcPr>
            <w:tcW w:w="4366" w:type="dxa"/>
          </w:tcPr>
          <w:p w14:paraId="392A6462" w14:textId="6269E3C9" w:rsidR="00841C87" w:rsidRPr="00D304CB" w:rsidRDefault="008D0C06" w:rsidP="002C6568">
            <w:pPr>
              <w:spacing w:after="200" w:line="276" w:lineRule="auto"/>
              <w:rPr>
                <w:rFonts w:eastAsia="Times New Roman" w:cs="Arial"/>
                <w:sz w:val="22"/>
                <w:szCs w:val="22"/>
              </w:rPr>
            </w:pPr>
            <w:r>
              <w:rPr>
                <w:rFonts w:eastAsia="Times New Roman" w:cs="Arial"/>
                <w:sz w:val="22"/>
                <w:szCs w:val="22"/>
              </w:rPr>
              <w:t xml:space="preserve">Completed </w:t>
            </w:r>
          </w:p>
        </w:tc>
      </w:tr>
      <w:tr w:rsidR="00841C87" w:rsidRPr="00D304CB" w14:paraId="0CA93734" w14:textId="77777777" w:rsidTr="00BB6AB9">
        <w:trPr>
          <w:trHeight w:val="561"/>
        </w:trPr>
        <w:tc>
          <w:tcPr>
            <w:tcW w:w="1277" w:type="dxa"/>
          </w:tcPr>
          <w:p w14:paraId="24F803BC" w14:textId="221FDB4E"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5741F25C" w14:textId="2A207C08"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Steve Haupt </w:t>
            </w:r>
          </w:p>
        </w:tc>
        <w:tc>
          <w:tcPr>
            <w:tcW w:w="2694" w:type="dxa"/>
          </w:tcPr>
          <w:p w14:paraId="17FBA564" w14:textId="34C853C2" w:rsidR="00841C87" w:rsidRPr="00D304CB" w:rsidRDefault="0021682B" w:rsidP="002C6568">
            <w:pPr>
              <w:spacing w:after="200" w:line="276" w:lineRule="auto"/>
              <w:rPr>
                <w:rFonts w:eastAsia="Times New Roman" w:cs="Arial"/>
                <w:sz w:val="22"/>
                <w:szCs w:val="22"/>
              </w:rPr>
            </w:pPr>
            <w:r w:rsidRPr="00D304CB">
              <w:rPr>
                <w:rFonts w:eastAsia="Times New Roman" w:cs="Arial"/>
                <w:sz w:val="22"/>
                <w:szCs w:val="22"/>
              </w:rPr>
              <w:t xml:space="preserve">Devon Partnership NHS Trust </w:t>
            </w:r>
          </w:p>
        </w:tc>
        <w:tc>
          <w:tcPr>
            <w:tcW w:w="5386" w:type="dxa"/>
          </w:tcPr>
          <w:p w14:paraId="2C04AB5F" w14:textId="53515ADC" w:rsidR="00841C87" w:rsidRPr="00D304CB" w:rsidRDefault="00BD56C1" w:rsidP="002C6568">
            <w:pPr>
              <w:spacing w:after="200" w:line="276" w:lineRule="auto"/>
              <w:rPr>
                <w:rFonts w:eastAsia="Times New Roman" w:cs="Arial"/>
                <w:sz w:val="22"/>
                <w:szCs w:val="22"/>
              </w:rPr>
            </w:pPr>
            <w:r w:rsidRPr="00D304CB">
              <w:rPr>
                <w:rFonts w:eastAsia="Times New Roman" w:cs="Arial"/>
                <w:sz w:val="22"/>
                <w:szCs w:val="22"/>
              </w:rPr>
              <w:t xml:space="preserve">Prevention, De – escalation and Reflective Practice </w:t>
            </w:r>
            <w:r w:rsidR="003C0EA6" w:rsidRPr="00D304CB">
              <w:rPr>
                <w:rFonts w:eastAsia="Times New Roman" w:cs="Arial"/>
                <w:sz w:val="22"/>
                <w:szCs w:val="22"/>
              </w:rPr>
              <w:t>Simulations</w:t>
            </w:r>
          </w:p>
        </w:tc>
        <w:tc>
          <w:tcPr>
            <w:tcW w:w="4366" w:type="dxa"/>
          </w:tcPr>
          <w:p w14:paraId="4A2F1E46" w14:textId="71B4B164" w:rsidR="00841C87" w:rsidRPr="00774EC9" w:rsidRDefault="008D0C06" w:rsidP="002C6568">
            <w:pPr>
              <w:spacing w:after="200" w:line="276" w:lineRule="auto"/>
              <w:rPr>
                <w:rFonts w:eastAsia="Arial"/>
              </w:rPr>
            </w:pPr>
            <w:r>
              <w:rPr>
                <w:rStyle w:val="eop"/>
                <w:rFonts w:eastAsia="Arial"/>
              </w:rPr>
              <w:t xml:space="preserve">Completed </w:t>
            </w:r>
            <w:r w:rsidR="003B6424">
              <w:rPr>
                <w:rStyle w:val="eop"/>
                <w:rFonts w:eastAsia="Arial"/>
              </w:rPr>
              <w:t>– Looking at targeting areas following this project that might benefit from this training</w:t>
            </w:r>
            <w:r w:rsidR="00875263">
              <w:rPr>
                <w:rStyle w:val="eop"/>
                <w:rFonts w:eastAsia="Arial"/>
              </w:rPr>
              <w:t xml:space="preserve"> using this as </w:t>
            </w:r>
            <w:r w:rsidR="00310325">
              <w:rPr>
                <w:rStyle w:val="eop"/>
                <w:rFonts w:eastAsia="Arial"/>
              </w:rPr>
              <w:t xml:space="preserve">a </w:t>
            </w:r>
            <w:r w:rsidR="00774EC9">
              <w:rPr>
                <w:rStyle w:val="eop"/>
                <w:rFonts w:eastAsia="Arial"/>
              </w:rPr>
              <w:t>6-week</w:t>
            </w:r>
            <w:r w:rsidR="00310325">
              <w:rPr>
                <w:rStyle w:val="eop"/>
                <w:rFonts w:eastAsia="Arial"/>
              </w:rPr>
              <w:t xml:space="preserve"> </w:t>
            </w:r>
            <w:r w:rsidR="00BB6AB9">
              <w:rPr>
                <w:rStyle w:val="eop"/>
                <w:rFonts w:eastAsia="Arial"/>
              </w:rPr>
              <w:t>package as</w:t>
            </w:r>
            <w:r w:rsidR="003B6424">
              <w:rPr>
                <w:rStyle w:val="eop"/>
                <w:rFonts w:eastAsia="Arial"/>
              </w:rPr>
              <w:t xml:space="preserve"> per Stephen Haupt</w:t>
            </w:r>
            <w:r w:rsidR="00875263">
              <w:rPr>
                <w:rStyle w:val="eop"/>
                <w:rFonts w:eastAsia="Arial"/>
              </w:rPr>
              <w:t xml:space="preserve">. </w:t>
            </w:r>
            <w:r w:rsidR="00774EC9">
              <w:rPr>
                <w:rStyle w:val="eop"/>
                <w:rFonts w:eastAsia="Arial"/>
              </w:rPr>
              <w:t>E learning to be Mandatory</w:t>
            </w:r>
          </w:p>
        </w:tc>
      </w:tr>
      <w:tr w:rsidR="00841C87" w:rsidRPr="00D304CB" w14:paraId="49700737" w14:textId="77777777" w:rsidTr="00BB6AB9">
        <w:trPr>
          <w:trHeight w:val="561"/>
        </w:trPr>
        <w:tc>
          <w:tcPr>
            <w:tcW w:w="1277" w:type="dxa"/>
          </w:tcPr>
          <w:p w14:paraId="066B27CE" w14:textId="4500DEF9" w:rsidR="00841C87" w:rsidRPr="00D304CB" w:rsidRDefault="00061F74"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642517E7" w14:textId="6F199C51" w:rsidR="00841C87" w:rsidRPr="00D304CB" w:rsidRDefault="00061F74" w:rsidP="002C6568">
            <w:pPr>
              <w:spacing w:after="200" w:line="276" w:lineRule="auto"/>
              <w:rPr>
                <w:rFonts w:eastAsia="Times New Roman" w:cs="Arial"/>
                <w:sz w:val="22"/>
                <w:szCs w:val="22"/>
              </w:rPr>
            </w:pPr>
            <w:r w:rsidRPr="00D304CB">
              <w:rPr>
                <w:rFonts w:eastAsia="Times New Roman" w:cs="Arial"/>
                <w:sz w:val="22"/>
                <w:szCs w:val="22"/>
              </w:rPr>
              <w:t>Lisa McManus &amp; Sarah O’Conner</w:t>
            </w:r>
          </w:p>
        </w:tc>
        <w:tc>
          <w:tcPr>
            <w:tcW w:w="2694" w:type="dxa"/>
          </w:tcPr>
          <w:p w14:paraId="7E12F585" w14:textId="0D03921E" w:rsidR="00841C87" w:rsidRPr="00D304CB" w:rsidRDefault="00061F74" w:rsidP="002C6568">
            <w:pPr>
              <w:spacing w:after="200" w:line="276" w:lineRule="auto"/>
              <w:rPr>
                <w:rFonts w:eastAsia="Times New Roman" w:cs="Arial"/>
                <w:sz w:val="22"/>
                <w:szCs w:val="22"/>
              </w:rPr>
            </w:pPr>
            <w:r w:rsidRPr="00D304CB">
              <w:rPr>
                <w:rFonts w:eastAsia="Times New Roman" w:cs="Arial"/>
                <w:sz w:val="22"/>
                <w:szCs w:val="22"/>
              </w:rPr>
              <w:t xml:space="preserve">University Hospital Dorset NHS Foundation Trust </w:t>
            </w:r>
          </w:p>
        </w:tc>
        <w:tc>
          <w:tcPr>
            <w:tcW w:w="5386" w:type="dxa"/>
          </w:tcPr>
          <w:p w14:paraId="3861F224" w14:textId="07E8F792" w:rsidR="00841C87" w:rsidRPr="00D304CB" w:rsidRDefault="00061F74" w:rsidP="002C6568">
            <w:pPr>
              <w:spacing w:after="200" w:line="276" w:lineRule="auto"/>
              <w:rPr>
                <w:rFonts w:eastAsia="Times New Roman" w:cs="Arial"/>
                <w:sz w:val="22"/>
                <w:szCs w:val="22"/>
              </w:rPr>
            </w:pPr>
            <w:r w:rsidRPr="00D304CB">
              <w:rPr>
                <w:rFonts w:eastAsia="Times New Roman" w:cs="Arial"/>
                <w:sz w:val="22"/>
                <w:szCs w:val="22"/>
              </w:rPr>
              <w:t>Enabling Simulation Pedagogy across Dorset</w:t>
            </w:r>
          </w:p>
        </w:tc>
        <w:tc>
          <w:tcPr>
            <w:tcW w:w="4366" w:type="dxa"/>
          </w:tcPr>
          <w:p w14:paraId="20932E9D" w14:textId="6B9F12E2" w:rsidR="00841C87" w:rsidRPr="00D304CB" w:rsidRDefault="00061F74" w:rsidP="002C6568">
            <w:pPr>
              <w:spacing w:after="200" w:line="276" w:lineRule="auto"/>
              <w:rPr>
                <w:rFonts w:eastAsia="Times New Roman" w:cs="Arial"/>
                <w:sz w:val="22"/>
                <w:szCs w:val="22"/>
              </w:rPr>
            </w:pPr>
            <w:r w:rsidRPr="00D304CB">
              <w:rPr>
                <w:rFonts w:eastAsia="Times New Roman" w:cs="Arial"/>
                <w:sz w:val="22"/>
                <w:szCs w:val="22"/>
              </w:rPr>
              <w:t xml:space="preserve">Linked to </w:t>
            </w:r>
            <w:r w:rsidR="00F85269">
              <w:rPr>
                <w:rFonts w:eastAsia="Times New Roman" w:cs="Arial"/>
                <w:sz w:val="22"/>
                <w:szCs w:val="22"/>
              </w:rPr>
              <w:t xml:space="preserve">Rose’s </w:t>
            </w:r>
            <w:r w:rsidR="00F85269" w:rsidRPr="00D304CB">
              <w:rPr>
                <w:rFonts w:eastAsia="Times New Roman" w:cs="Arial"/>
                <w:sz w:val="22"/>
                <w:szCs w:val="22"/>
              </w:rPr>
              <w:t>project</w:t>
            </w:r>
            <w:r w:rsidRPr="00D304CB">
              <w:rPr>
                <w:rFonts w:eastAsia="Times New Roman" w:cs="Arial"/>
                <w:sz w:val="22"/>
                <w:szCs w:val="22"/>
              </w:rPr>
              <w:t xml:space="preserve"> – No update. </w:t>
            </w:r>
          </w:p>
        </w:tc>
      </w:tr>
      <w:tr w:rsidR="00841C87" w:rsidRPr="00D304CB" w14:paraId="3229CF86" w14:textId="77777777" w:rsidTr="00BB6AB9">
        <w:trPr>
          <w:trHeight w:val="561"/>
        </w:trPr>
        <w:tc>
          <w:tcPr>
            <w:tcW w:w="1277" w:type="dxa"/>
          </w:tcPr>
          <w:p w14:paraId="08E29819" w14:textId="6DF64B0A" w:rsidR="00841C87" w:rsidRPr="00D304CB" w:rsidRDefault="00061F74"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11E3D0B" w14:textId="76AB4A20" w:rsidR="00841C87" w:rsidRPr="00D304CB" w:rsidRDefault="00894057" w:rsidP="002C6568">
            <w:pPr>
              <w:spacing w:after="200" w:line="276" w:lineRule="auto"/>
              <w:rPr>
                <w:rFonts w:eastAsia="Times New Roman" w:cs="Arial"/>
                <w:sz w:val="22"/>
                <w:szCs w:val="22"/>
              </w:rPr>
            </w:pPr>
            <w:r w:rsidRPr="00D304CB">
              <w:rPr>
                <w:rFonts w:eastAsia="Times New Roman" w:cs="Arial"/>
                <w:sz w:val="22"/>
                <w:szCs w:val="22"/>
              </w:rPr>
              <w:t xml:space="preserve">Liz Berragan </w:t>
            </w:r>
          </w:p>
        </w:tc>
        <w:tc>
          <w:tcPr>
            <w:tcW w:w="2694" w:type="dxa"/>
          </w:tcPr>
          <w:p w14:paraId="001879B6" w14:textId="396F49AD" w:rsidR="00841C87" w:rsidRPr="00D304CB" w:rsidRDefault="00894057" w:rsidP="002C6568">
            <w:pPr>
              <w:spacing w:after="200" w:line="276" w:lineRule="auto"/>
              <w:rPr>
                <w:rFonts w:eastAsia="Times New Roman" w:cs="Arial"/>
                <w:sz w:val="22"/>
                <w:szCs w:val="22"/>
              </w:rPr>
            </w:pPr>
            <w:r w:rsidRPr="00D304CB">
              <w:rPr>
                <w:rFonts w:eastAsia="Times New Roman" w:cs="Arial"/>
                <w:sz w:val="22"/>
                <w:szCs w:val="22"/>
              </w:rPr>
              <w:t xml:space="preserve">University of Gloucestershire </w:t>
            </w:r>
          </w:p>
        </w:tc>
        <w:tc>
          <w:tcPr>
            <w:tcW w:w="5386" w:type="dxa"/>
          </w:tcPr>
          <w:p w14:paraId="4601DCC3" w14:textId="0DF7F0B5" w:rsidR="00841C87" w:rsidRPr="00D304CB" w:rsidRDefault="00894057" w:rsidP="002C6568">
            <w:pPr>
              <w:spacing w:after="200" w:line="276" w:lineRule="auto"/>
              <w:rPr>
                <w:rFonts w:eastAsia="Times New Roman" w:cs="Arial"/>
                <w:sz w:val="22"/>
                <w:szCs w:val="22"/>
              </w:rPr>
            </w:pPr>
            <w:r w:rsidRPr="00D304CB">
              <w:rPr>
                <w:rFonts w:eastAsia="Times New Roman" w:cs="Arial"/>
                <w:sz w:val="22"/>
                <w:szCs w:val="22"/>
              </w:rPr>
              <w:t>Researching the Impact of Simulation-based Education: an educational research opportunity</w:t>
            </w:r>
          </w:p>
        </w:tc>
        <w:tc>
          <w:tcPr>
            <w:tcW w:w="4366" w:type="dxa"/>
          </w:tcPr>
          <w:p w14:paraId="507EF92B" w14:textId="0FEC8344" w:rsidR="00841C87" w:rsidRPr="00D304CB" w:rsidRDefault="00F85269" w:rsidP="002C6568">
            <w:pPr>
              <w:spacing w:after="200" w:line="276" w:lineRule="auto"/>
              <w:rPr>
                <w:rFonts w:eastAsia="Times New Roman" w:cs="Arial"/>
                <w:sz w:val="22"/>
                <w:szCs w:val="22"/>
              </w:rPr>
            </w:pPr>
            <w:r>
              <w:rPr>
                <w:rStyle w:val="eop"/>
                <w:rFonts w:eastAsia="Arial"/>
              </w:rPr>
              <w:t xml:space="preserve">No Update </w:t>
            </w:r>
          </w:p>
        </w:tc>
      </w:tr>
      <w:tr w:rsidR="00841C87" w:rsidRPr="00D304CB" w14:paraId="26DF92E4" w14:textId="77777777" w:rsidTr="00BB6AB9">
        <w:trPr>
          <w:trHeight w:val="561"/>
        </w:trPr>
        <w:tc>
          <w:tcPr>
            <w:tcW w:w="1277" w:type="dxa"/>
          </w:tcPr>
          <w:p w14:paraId="23932ED4" w14:textId="79E55945"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706EB8D" w14:textId="35A7B5E2"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Maria Smith</w:t>
            </w:r>
          </w:p>
        </w:tc>
        <w:tc>
          <w:tcPr>
            <w:tcW w:w="2694" w:type="dxa"/>
          </w:tcPr>
          <w:p w14:paraId="2F8726AA" w14:textId="17E2C5F5"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 xml:space="preserve">Gloucestershire Hospitals Trust </w:t>
            </w:r>
          </w:p>
        </w:tc>
        <w:tc>
          <w:tcPr>
            <w:tcW w:w="5386" w:type="dxa"/>
          </w:tcPr>
          <w:p w14:paraId="6EE30233" w14:textId="5600E7AA"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Professional Education Simulation Fellow (Non-medic) to embed and integrate SBE and TEL into non-medic education and development to change the culture of SBE for sustainable education</w:t>
            </w:r>
          </w:p>
        </w:tc>
        <w:tc>
          <w:tcPr>
            <w:tcW w:w="4366" w:type="dxa"/>
          </w:tcPr>
          <w:p w14:paraId="15D85272" w14:textId="5B30C832" w:rsidR="00841C87" w:rsidRPr="00D304CB" w:rsidRDefault="00F64B34" w:rsidP="002C6568">
            <w:pPr>
              <w:spacing w:after="200" w:line="276" w:lineRule="auto"/>
              <w:rPr>
                <w:rFonts w:eastAsia="Times New Roman" w:cs="Arial"/>
                <w:sz w:val="22"/>
                <w:szCs w:val="22"/>
              </w:rPr>
            </w:pPr>
            <w:r w:rsidRPr="00D304CB">
              <w:rPr>
                <w:rStyle w:val="eop"/>
                <w:rFonts w:eastAsia="Arial" w:cs="Arial"/>
                <w:sz w:val="22"/>
                <w:szCs w:val="22"/>
              </w:rPr>
              <w:t xml:space="preserve">Emily provided Feedback </w:t>
            </w:r>
            <w:proofErr w:type="gramStart"/>
            <w:r w:rsidRPr="00D304CB">
              <w:rPr>
                <w:rStyle w:val="eop"/>
                <w:rFonts w:eastAsia="Arial" w:cs="Arial"/>
                <w:sz w:val="22"/>
                <w:szCs w:val="22"/>
              </w:rPr>
              <w:t xml:space="preserve">- </w:t>
            </w:r>
            <w:r w:rsidR="00DE32D6">
              <w:rPr>
                <w:rStyle w:val="eop"/>
                <w:rFonts w:eastAsia="Arial" w:cs="Arial"/>
                <w:sz w:val="22"/>
                <w:szCs w:val="22"/>
              </w:rPr>
              <w:t xml:space="preserve"> </w:t>
            </w:r>
            <w:r w:rsidR="00DE32D6">
              <w:rPr>
                <w:rStyle w:val="eop"/>
                <w:rFonts w:eastAsia="Arial"/>
              </w:rPr>
              <w:t>as</w:t>
            </w:r>
            <w:proofErr w:type="gramEnd"/>
            <w:r w:rsidR="00DE32D6">
              <w:rPr>
                <w:rStyle w:val="eop"/>
                <w:rFonts w:eastAsia="Arial"/>
              </w:rPr>
              <w:t xml:space="preserve"> the </w:t>
            </w:r>
            <w:r w:rsidR="003818C5">
              <w:rPr>
                <w:rStyle w:val="eop"/>
                <w:rFonts w:eastAsia="Arial" w:cs="Arial"/>
                <w:sz w:val="22"/>
                <w:szCs w:val="22"/>
              </w:rPr>
              <w:t xml:space="preserve">appointed </w:t>
            </w:r>
            <w:r w:rsidRPr="00D304CB">
              <w:rPr>
                <w:rStyle w:val="eop"/>
                <w:rFonts w:eastAsia="Arial" w:cs="Arial"/>
                <w:sz w:val="22"/>
                <w:szCs w:val="22"/>
              </w:rPr>
              <w:t xml:space="preserve"> simulation fellow</w:t>
            </w:r>
            <w:r w:rsidR="002109D5" w:rsidRPr="00D304CB">
              <w:rPr>
                <w:rStyle w:val="eop"/>
                <w:rFonts w:eastAsia="Arial" w:cs="Arial"/>
                <w:sz w:val="22"/>
                <w:szCs w:val="22"/>
              </w:rPr>
              <w:t xml:space="preserve"> </w:t>
            </w:r>
            <w:r w:rsidR="003818C5">
              <w:rPr>
                <w:rStyle w:val="eop"/>
                <w:rFonts w:eastAsia="Arial" w:cs="Arial"/>
                <w:sz w:val="22"/>
                <w:szCs w:val="22"/>
              </w:rPr>
              <w:t xml:space="preserve">the post has now become substantive this has been embedded in the trust. </w:t>
            </w:r>
            <w:r w:rsidR="00977D00">
              <w:rPr>
                <w:rStyle w:val="eop"/>
                <w:rFonts w:eastAsia="Arial" w:cs="Arial"/>
                <w:sz w:val="22"/>
                <w:szCs w:val="22"/>
              </w:rPr>
              <w:t xml:space="preserve">Completed. </w:t>
            </w:r>
          </w:p>
        </w:tc>
      </w:tr>
      <w:tr w:rsidR="00841C87" w:rsidRPr="00D304CB" w14:paraId="1F75A0AA" w14:textId="77777777" w:rsidTr="00BB6AB9">
        <w:trPr>
          <w:trHeight w:val="561"/>
        </w:trPr>
        <w:tc>
          <w:tcPr>
            <w:tcW w:w="1277" w:type="dxa"/>
          </w:tcPr>
          <w:p w14:paraId="191C2FAA" w14:textId="6E9EB675"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76ED35E3" w14:textId="0F179CC5"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Omer Aziz</w:t>
            </w:r>
          </w:p>
        </w:tc>
        <w:tc>
          <w:tcPr>
            <w:tcW w:w="2694" w:type="dxa"/>
          </w:tcPr>
          <w:p w14:paraId="05393A0F" w14:textId="33929251"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University Hospital Bristol and Weston Trust</w:t>
            </w:r>
          </w:p>
        </w:tc>
        <w:tc>
          <w:tcPr>
            <w:tcW w:w="5386" w:type="dxa"/>
          </w:tcPr>
          <w:p w14:paraId="7F74F6D6" w14:textId="36F48990" w:rsidR="00841C87" w:rsidRPr="00D304CB" w:rsidRDefault="00F64B34" w:rsidP="002C6568">
            <w:pPr>
              <w:spacing w:after="200" w:line="276" w:lineRule="auto"/>
              <w:rPr>
                <w:rFonts w:eastAsia="Times New Roman" w:cs="Arial"/>
                <w:sz w:val="22"/>
                <w:szCs w:val="22"/>
              </w:rPr>
            </w:pPr>
            <w:r w:rsidRPr="00D304CB">
              <w:rPr>
                <w:rFonts w:eastAsia="Times New Roman" w:cs="Arial"/>
                <w:sz w:val="22"/>
                <w:szCs w:val="22"/>
              </w:rPr>
              <w:t>Improving Children’s end of life care simulation fellow</w:t>
            </w:r>
          </w:p>
        </w:tc>
        <w:tc>
          <w:tcPr>
            <w:tcW w:w="4366" w:type="dxa"/>
          </w:tcPr>
          <w:p w14:paraId="452E6215" w14:textId="6284C37C" w:rsidR="00841C87" w:rsidRPr="00D304CB" w:rsidRDefault="00F64B34" w:rsidP="002C6568">
            <w:pPr>
              <w:spacing w:after="200" w:line="276" w:lineRule="auto"/>
              <w:rPr>
                <w:rFonts w:eastAsia="Times New Roman" w:cs="Arial"/>
                <w:sz w:val="22"/>
                <w:szCs w:val="22"/>
              </w:rPr>
            </w:pPr>
            <w:r w:rsidRPr="00D304CB">
              <w:rPr>
                <w:rStyle w:val="eop"/>
                <w:rFonts w:eastAsia="Arial" w:cs="Arial"/>
                <w:sz w:val="22"/>
                <w:szCs w:val="22"/>
              </w:rPr>
              <w:t>Dan provided an update, successful in funding a simulation fellow, raising profile, running simulation days</w:t>
            </w:r>
            <w:r w:rsidR="00D53B3E">
              <w:rPr>
                <w:rStyle w:val="eop"/>
                <w:rFonts w:eastAsia="Arial" w:cs="Arial"/>
                <w:sz w:val="22"/>
                <w:szCs w:val="22"/>
              </w:rPr>
              <w:t xml:space="preserve"> </w:t>
            </w:r>
            <w:r w:rsidR="009A1FE4">
              <w:rPr>
                <w:rStyle w:val="eop"/>
                <w:rFonts w:eastAsia="Arial" w:cs="Arial"/>
                <w:sz w:val="22"/>
                <w:szCs w:val="22"/>
              </w:rPr>
              <w:t xml:space="preserve">focusing </w:t>
            </w:r>
            <w:proofErr w:type="gramStart"/>
            <w:r w:rsidR="009A1FE4">
              <w:rPr>
                <w:rStyle w:val="eop"/>
                <w:rFonts w:eastAsia="Arial" w:cs="Arial"/>
                <w:sz w:val="22"/>
                <w:szCs w:val="22"/>
              </w:rPr>
              <w:t xml:space="preserve">on </w:t>
            </w:r>
            <w:r w:rsidR="009A1FE4" w:rsidRPr="00D304CB">
              <w:rPr>
                <w:rStyle w:val="eop"/>
                <w:rFonts w:eastAsia="Arial" w:cs="Arial"/>
                <w:sz w:val="22"/>
                <w:szCs w:val="22"/>
              </w:rPr>
              <w:t xml:space="preserve"> </w:t>
            </w:r>
            <w:r w:rsidR="00977D00" w:rsidRPr="00D304CB">
              <w:rPr>
                <w:rStyle w:val="eop"/>
                <w:rFonts w:eastAsia="Arial" w:cs="Arial"/>
                <w:sz w:val="22"/>
                <w:szCs w:val="22"/>
              </w:rPr>
              <w:t>end</w:t>
            </w:r>
            <w:proofErr w:type="gramEnd"/>
            <w:r w:rsidR="00977D00" w:rsidRPr="00D304CB">
              <w:rPr>
                <w:rStyle w:val="eop"/>
                <w:rFonts w:eastAsia="Arial" w:cs="Arial"/>
                <w:sz w:val="22"/>
                <w:szCs w:val="22"/>
              </w:rPr>
              <w:t>-of-life</w:t>
            </w:r>
            <w:r w:rsidRPr="00D304CB">
              <w:rPr>
                <w:rStyle w:val="eop"/>
                <w:rFonts w:eastAsia="Arial" w:cs="Arial"/>
                <w:sz w:val="22"/>
                <w:szCs w:val="22"/>
              </w:rPr>
              <w:t xml:space="preserve"> care, </w:t>
            </w:r>
            <w:r w:rsidR="00977D00">
              <w:rPr>
                <w:rStyle w:val="eop"/>
                <w:rFonts w:eastAsia="Arial" w:cs="Arial"/>
                <w:sz w:val="22"/>
                <w:szCs w:val="22"/>
              </w:rPr>
              <w:t xml:space="preserve">This has now completed </w:t>
            </w:r>
          </w:p>
        </w:tc>
      </w:tr>
      <w:tr w:rsidR="002109D5" w:rsidRPr="00D304CB" w14:paraId="2E71E81F" w14:textId="77777777" w:rsidTr="00BB6AB9">
        <w:trPr>
          <w:trHeight w:val="561"/>
        </w:trPr>
        <w:tc>
          <w:tcPr>
            <w:tcW w:w="1277" w:type="dxa"/>
          </w:tcPr>
          <w:p w14:paraId="652D006F" w14:textId="6D43F1C6" w:rsidR="002109D5" w:rsidRPr="00D304CB" w:rsidRDefault="002109D5"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0A76914C" w14:textId="72A0D683" w:rsidR="002109D5" w:rsidRPr="00D304CB" w:rsidRDefault="002109D5" w:rsidP="002C6568">
            <w:pPr>
              <w:spacing w:after="200" w:line="276" w:lineRule="auto"/>
              <w:rPr>
                <w:rFonts w:eastAsia="Times New Roman" w:cs="Arial"/>
                <w:sz w:val="22"/>
                <w:szCs w:val="22"/>
              </w:rPr>
            </w:pPr>
            <w:r w:rsidRPr="00D304CB">
              <w:rPr>
                <w:rFonts w:eastAsia="Times New Roman" w:cs="Arial"/>
                <w:sz w:val="22"/>
                <w:szCs w:val="22"/>
              </w:rPr>
              <w:t xml:space="preserve">Sarah Ireland </w:t>
            </w:r>
          </w:p>
        </w:tc>
        <w:tc>
          <w:tcPr>
            <w:tcW w:w="2694" w:type="dxa"/>
          </w:tcPr>
          <w:p w14:paraId="01B0C477" w14:textId="1E2B43DB" w:rsidR="002109D5" w:rsidRPr="00D304CB" w:rsidRDefault="004D7717" w:rsidP="002C6568">
            <w:pPr>
              <w:spacing w:after="200" w:line="276" w:lineRule="auto"/>
              <w:rPr>
                <w:rFonts w:eastAsia="Times New Roman" w:cs="Arial"/>
                <w:sz w:val="22"/>
                <w:szCs w:val="22"/>
              </w:rPr>
            </w:pPr>
            <w:r w:rsidRPr="00D304CB">
              <w:rPr>
                <w:rFonts w:eastAsia="Times New Roman" w:cs="Arial"/>
                <w:sz w:val="22"/>
                <w:szCs w:val="22"/>
              </w:rPr>
              <w:t xml:space="preserve">St Margaret’s Hospice Somerset </w:t>
            </w:r>
          </w:p>
        </w:tc>
        <w:tc>
          <w:tcPr>
            <w:tcW w:w="5386" w:type="dxa"/>
          </w:tcPr>
          <w:p w14:paraId="756DB104" w14:textId="6A3A5E1F" w:rsidR="002109D5" w:rsidRPr="00D304CB" w:rsidRDefault="004D7717" w:rsidP="002C6568">
            <w:pPr>
              <w:spacing w:after="200" w:line="276" w:lineRule="auto"/>
              <w:rPr>
                <w:rFonts w:eastAsia="Times New Roman" w:cs="Arial"/>
                <w:sz w:val="22"/>
                <w:szCs w:val="22"/>
              </w:rPr>
            </w:pPr>
            <w:r w:rsidRPr="00D304CB">
              <w:rPr>
                <w:rFonts w:eastAsia="Times New Roman" w:cs="Arial"/>
                <w:sz w:val="22"/>
                <w:szCs w:val="22"/>
              </w:rPr>
              <w:t xml:space="preserve">Creating a SIM Programme to support End of life care </w:t>
            </w:r>
          </w:p>
        </w:tc>
        <w:tc>
          <w:tcPr>
            <w:tcW w:w="4366" w:type="dxa"/>
          </w:tcPr>
          <w:p w14:paraId="0C2CD19B" w14:textId="494DE486" w:rsidR="002109D5" w:rsidRPr="00D304CB" w:rsidRDefault="00325A1B" w:rsidP="002C6568">
            <w:pPr>
              <w:spacing w:after="200" w:line="276" w:lineRule="auto"/>
              <w:rPr>
                <w:rStyle w:val="eop"/>
                <w:rFonts w:eastAsia="Arial" w:cs="Arial"/>
                <w:sz w:val="22"/>
                <w:szCs w:val="22"/>
              </w:rPr>
            </w:pPr>
            <w:r>
              <w:rPr>
                <w:rStyle w:val="eop"/>
                <w:rFonts w:eastAsia="Arial" w:cs="Arial"/>
                <w:sz w:val="22"/>
                <w:szCs w:val="22"/>
              </w:rPr>
              <w:t xml:space="preserve">Vicky </w:t>
            </w:r>
            <w:r w:rsidR="00652A58">
              <w:rPr>
                <w:rStyle w:val="eop"/>
                <w:rFonts w:eastAsia="Arial" w:cs="Arial"/>
                <w:sz w:val="22"/>
                <w:szCs w:val="22"/>
              </w:rPr>
              <w:t xml:space="preserve">updated - </w:t>
            </w:r>
            <w:r w:rsidR="00D53B3E">
              <w:rPr>
                <w:rStyle w:val="eop"/>
                <w:rFonts w:eastAsia="Arial" w:cs="Arial"/>
                <w:sz w:val="22"/>
                <w:szCs w:val="22"/>
              </w:rPr>
              <w:t xml:space="preserve">Completed- gained more resources etc from this project. </w:t>
            </w:r>
          </w:p>
        </w:tc>
      </w:tr>
      <w:tr w:rsidR="002109D5" w:rsidRPr="00D304CB" w14:paraId="5350D7E0" w14:textId="77777777" w:rsidTr="00BB6AB9">
        <w:trPr>
          <w:trHeight w:val="561"/>
        </w:trPr>
        <w:tc>
          <w:tcPr>
            <w:tcW w:w="1277" w:type="dxa"/>
          </w:tcPr>
          <w:p w14:paraId="218F515F" w14:textId="629F38C1" w:rsidR="002109D5" w:rsidRPr="00D304CB" w:rsidRDefault="002109D5" w:rsidP="002C6568">
            <w:pPr>
              <w:spacing w:after="200" w:line="276" w:lineRule="auto"/>
              <w:rPr>
                <w:rFonts w:eastAsia="Times New Roman" w:cs="Arial"/>
                <w:sz w:val="22"/>
                <w:szCs w:val="22"/>
              </w:rPr>
            </w:pPr>
            <w:r w:rsidRPr="00D304CB">
              <w:rPr>
                <w:rFonts w:eastAsia="Times New Roman" w:cs="Arial"/>
                <w:sz w:val="22"/>
                <w:szCs w:val="22"/>
              </w:rPr>
              <w:lastRenderedPageBreak/>
              <w:t>2021-22</w:t>
            </w:r>
          </w:p>
        </w:tc>
        <w:tc>
          <w:tcPr>
            <w:tcW w:w="1842" w:type="dxa"/>
          </w:tcPr>
          <w:p w14:paraId="12316336" w14:textId="220E155B" w:rsidR="002109D5" w:rsidRPr="00D304CB" w:rsidRDefault="002109D5" w:rsidP="002C6568">
            <w:pPr>
              <w:spacing w:after="200" w:line="276" w:lineRule="auto"/>
              <w:rPr>
                <w:rFonts w:eastAsia="Times New Roman" w:cs="Arial"/>
                <w:sz w:val="22"/>
                <w:szCs w:val="22"/>
              </w:rPr>
            </w:pPr>
            <w:r w:rsidRPr="00D304CB">
              <w:rPr>
                <w:rFonts w:eastAsia="Times New Roman" w:cs="Arial"/>
                <w:sz w:val="22"/>
                <w:szCs w:val="22"/>
              </w:rPr>
              <w:t xml:space="preserve">Kerri Magnus </w:t>
            </w:r>
          </w:p>
        </w:tc>
        <w:tc>
          <w:tcPr>
            <w:tcW w:w="2694" w:type="dxa"/>
          </w:tcPr>
          <w:p w14:paraId="0BB7BCDA" w14:textId="169B1C86" w:rsidR="002109D5" w:rsidRPr="00D304CB" w:rsidRDefault="004D7717" w:rsidP="002C6568">
            <w:pPr>
              <w:spacing w:after="200" w:line="276" w:lineRule="auto"/>
              <w:rPr>
                <w:rFonts w:eastAsia="Times New Roman" w:cs="Arial"/>
                <w:sz w:val="22"/>
                <w:szCs w:val="22"/>
              </w:rPr>
            </w:pPr>
            <w:r w:rsidRPr="00D304CB">
              <w:rPr>
                <w:rFonts w:eastAsia="Times New Roman" w:cs="Arial"/>
                <w:sz w:val="22"/>
                <w:szCs w:val="22"/>
              </w:rPr>
              <w:t>BSNNG Training Hub (North Somerset South Gloucester Trust)</w:t>
            </w:r>
          </w:p>
        </w:tc>
        <w:tc>
          <w:tcPr>
            <w:tcW w:w="5386" w:type="dxa"/>
          </w:tcPr>
          <w:p w14:paraId="22D4AD72" w14:textId="16D8789D" w:rsidR="002109D5" w:rsidRPr="00D304CB" w:rsidRDefault="004D7717" w:rsidP="002C6568">
            <w:pPr>
              <w:spacing w:after="200" w:line="276" w:lineRule="auto"/>
              <w:rPr>
                <w:rFonts w:eastAsia="Times New Roman" w:cs="Arial"/>
                <w:sz w:val="22"/>
                <w:szCs w:val="22"/>
              </w:rPr>
            </w:pPr>
            <w:r w:rsidRPr="00D304CB">
              <w:rPr>
                <w:rFonts w:eastAsia="Times New Roman" w:cs="Arial"/>
                <w:sz w:val="22"/>
                <w:szCs w:val="22"/>
              </w:rPr>
              <w:t>Simulation Education in Primary Care</w:t>
            </w:r>
          </w:p>
        </w:tc>
        <w:tc>
          <w:tcPr>
            <w:tcW w:w="4366" w:type="dxa"/>
          </w:tcPr>
          <w:p w14:paraId="540EB55F" w14:textId="1B7E94BC" w:rsidR="002109D5" w:rsidRPr="00D304CB" w:rsidRDefault="001E0608" w:rsidP="002C6568">
            <w:pPr>
              <w:spacing w:after="200" w:line="276" w:lineRule="auto"/>
              <w:rPr>
                <w:rStyle w:val="eop"/>
                <w:rFonts w:eastAsia="Arial" w:cs="Arial"/>
                <w:sz w:val="22"/>
                <w:szCs w:val="22"/>
              </w:rPr>
            </w:pPr>
            <w:r>
              <w:rPr>
                <w:rStyle w:val="eop"/>
                <w:rFonts w:eastAsia="Arial" w:cs="Arial"/>
                <w:sz w:val="22"/>
                <w:szCs w:val="22"/>
              </w:rPr>
              <w:t xml:space="preserve">Dan provided the update that this is completed.  </w:t>
            </w:r>
          </w:p>
        </w:tc>
      </w:tr>
      <w:tr w:rsidR="002109D5" w:rsidRPr="00D304CB" w14:paraId="2CF0039E" w14:textId="77777777" w:rsidTr="00BB6AB9">
        <w:trPr>
          <w:trHeight w:val="561"/>
        </w:trPr>
        <w:tc>
          <w:tcPr>
            <w:tcW w:w="1277" w:type="dxa"/>
          </w:tcPr>
          <w:p w14:paraId="0A206B80" w14:textId="0EC77CD3" w:rsidR="002109D5" w:rsidRPr="00D304CB" w:rsidRDefault="002109D5" w:rsidP="002C6568">
            <w:pPr>
              <w:spacing w:after="200" w:line="276" w:lineRule="auto"/>
              <w:rPr>
                <w:rFonts w:eastAsia="Times New Roman" w:cs="Arial"/>
                <w:sz w:val="22"/>
                <w:szCs w:val="22"/>
              </w:rPr>
            </w:pPr>
            <w:r w:rsidRPr="00D304CB">
              <w:rPr>
                <w:rFonts w:eastAsia="Times New Roman" w:cs="Arial"/>
                <w:sz w:val="22"/>
                <w:szCs w:val="22"/>
              </w:rPr>
              <w:t>2021-22</w:t>
            </w:r>
          </w:p>
        </w:tc>
        <w:tc>
          <w:tcPr>
            <w:tcW w:w="1842" w:type="dxa"/>
          </w:tcPr>
          <w:p w14:paraId="18C8CB18" w14:textId="6E36463D" w:rsidR="002109D5" w:rsidRPr="00D304CB" w:rsidRDefault="002109D5" w:rsidP="002C6568">
            <w:pPr>
              <w:spacing w:after="200" w:line="276" w:lineRule="auto"/>
              <w:rPr>
                <w:rFonts w:eastAsia="Times New Roman" w:cs="Arial"/>
                <w:sz w:val="22"/>
                <w:szCs w:val="22"/>
              </w:rPr>
            </w:pPr>
            <w:r w:rsidRPr="00D304CB">
              <w:rPr>
                <w:rFonts w:eastAsia="Times New Roman" w:cs="Arial"/>
                <w:sz w:val="22"/>
                <w:szCs w:val="22"/>
              </w:rPr>
              <w:t>Susan Howson</w:t>
            </w:r>
          </w:p>
        </w:tc>
        <w:tc>
          <w:tcPr>
            <w:tcW w:w="2694" w:type="dxa"/>
          </w:tcPr>
          <w:p w14:paraId="6A241708" w14:textId="66844FB5" w:rsidR="002109D5" w:rsidRPr="00D304CB" w:rsidRDefault="004D7717" w:rsidP="002C6568">
            <w:pPr>
              <w:spacing w:after="200" w:line="276" w:lineRule="auto"/>
              <w:rPr>
                <w:rFonts w:eastAsia="Times New Roman" w:cs="Arial"/>
                <w:sz w:val="22"/>
                <w:szCs w:val="22"/>
              </w:rPr>
            </w:pPr>
            <w:r w:rsidRPr="00D304CB">
              <w:rPr>
                <w:rFonts w:eastAsia="Times New Roman" w:cs="Arial"/>
                <w:sz w:val="22"/>
                <w:szCs w:val="22"/>
              </w:rPr>
              <w:t xml:space="preserve">Devon Partnership Trust </w:t>
            </w:r>
          </w:p>
        </w:tc>
        <w:tc>
          <w:tcPr>
            <w:tcW w:w="5386" w:type="dxa"/>
          </w:tcPr>
          <w:p w14:paraId="05947A68" w14:textId="6D5EE52C" w:rsidR="002109D5" w:rsidRPr="00D304CB" w:rsidRDefault="004D7717" w:rsidP="002C6568">
            <w:pPr>
              <w:spacing w:after="200" w:line="276" w:lineRule="auto"/>
              <w:rPr>
                <w:rFonts w:eastAsia="Times New Roman" w:cs="Arial"/>
                <w:sz w:val="22"/>
                <w:szCs w:val="22"/>
              </w:rPr>
            </w:pPr>
            <w:r w:rsidRPr="00D304CB">
              <w:rPr>
                <w:rFonts w:eastAsia="Times New Roman" w:cs="Arial"/>
                <w:sz w:val="22"/>
                <w:szCs w:val="22"/>
              </w:rPr>
              <w:t xml:space="preserve">Simulation Based training for multi-agency and multi-disciplinary working in psychiatry. </w:t>
            </w:r>
          </w:p>
        </w:tc>
        <w:tc>
          <w:tcPr>
            <w:tcW w:w="4366" w:type="dxa"/>
          </w:tcPr>
          <w:p w14:paraId="2C289BDC" w14:textId="462A05CD" w:rsidR="002109D5" w:rsidRPr="00D304CB" w:rsidRDefault="004D7717" w:rsidP="001E0608">
            <w:pPr>
              <w:rPr>
                <w:rStyle w:val="eop"/>
                <w:rFonts w:eastAsia="Arial" w:cs="Arial"/>
                <w:sz w:val="22"/>
                <w:szCs w:val="22"/>
              </w:rPr>
            </w:pPr>
            <w:r w:rsidRPr="00D304CB">
              <w:rPr>
                <w:rStyle w:val="eop"/>
                <w:rFonts w:eastAsia="Arial" w:cs="Arial"/>
                <w:sz w:val="22"/>
                <w:szCs w:val="22"/>
              </w:rPr>
              <w:t>Completed</w:t>
            </w:r>
            <w:r w:rsidR="001E0608">
              <w:rPr>
                <w:rStyle w:val="eop"/>
                <w:rFonts w:eastAsia="Arial" w:cs="Arial"/>
                <w:sz w:val="22"/>
                <w:szCs w:val="22"/>
              </w:rPr>
              <w:t xml:space="preserve">. </w:t>
            </w:r>
          </w:p>
        </w:tc>
      </w:tr>
    </w:tbl>
    <w:p w14:paraId="633DE1F2" w14:textId="5811FCC5" w:rsidR="004D7717" w:rsidRPr="00D304CB" w:rsidRDefault="004D7717" w:rsidP="002C6568">
      <w:pPr>
        <w:spacing w:after="200" w:line="276" w:lineRule="auto"/>
        <w:rPr>
          <w:rFonts w:eastAsia="Times New Roman" w:cs="Arial"/>
          <w:sz w:val="22"/>
          <w:szCs w:val="22"/>
        </w:rPr>
      </w:pPr>
    </w:p>
    <w:tbl>
      <w:tblPr>
        <w:tblStyle w:val="TableGrid"/>
        <w:tblW w:w="0" w:type="auto"/>
        <w:tblInd w:w="-856" w:type="dxa"/>
        <w:tblLook w:val="04A0" w:firstRow="1" w:lastRow="0" w:firstColumn="1" w:lastColumn="0" w:noHBand="0" w:noVBand="1"/>
      </w:tblPr>
      <w:tblGrid>
        <w:gridCol w:w="1135"/>
        <w:gridCol w:w="1701"/>
        <w:gridCol w:w="2268"/>
        <w:gridCol w:w="4394"/>
        <w:gridCol w:w="5897"/>
      </w:tblGrid>
      <w:tr w:rsidR="004D7717" w:rsidRPr="00D304CB" w14:paraId="6D53E709" w14:textId="77777777" w:rsidTr="00917B57">
        <w:tc>
          <w:tcPr>
            <w:tcW w:w="1135" w:type="dxa"/>
          </w:tcPr>
          <w:p w14:paraId="7159D69B" w14:textId="0D924B58"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Year </w:t>
            </w:r>
          </w:p>
        </w:tc>
        <w:tc>
          <w:tcPr>
            <w:tcW w:w="1701" w:type="dxa"/>
          </w:tcPr>
          <w:p w14:paraId="1E8ADB11" w14:textId="406117CE"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Name </w:t>
            </w:r>
          </w:p>
        </w:tc>
        <w:tc>
          <w:tcPr>
            <w:tcW w:w="2268" w:type="dxa"/>
          </w:tcPr>
          <w:p w14:paraId="5002DE3C" w14:textId="67DB1373"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Trust/ Organisation </w:t>
            </w:r>
          </w:p>
        </w:tc>
        <w:tc>
          <w:tcPr>
            <w:tcW w:w="4394" w:type="dxa"/>
          </w:tcPr>
          <w:p w14:paraId="19149371" w14:textId="5A8605E8"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Project Title/ Summary </w:t>
            </w:r>
          </w:p>
        </w:tc>
        <w:tc>
          <w:tcPr>
            <w:tcW w:w="5897" w:type="dxa"/>
          </w:tcPr>
          <w:p w14:paraId="45692241" w14:textId="629D7B08" w:rsidR="004D7717" w:rsidRPr="00D304CB" w:rsidRDefault="004D7717" w:rsidP="004D7717">
            <w:pPr>
              <w:spacing w:after="200" w:line="276" w:lineRule="auto"/>
              <w:rPr>
                <w:rFonts w:eastAsia="Times New Roman" w:cs="Arial"/>
                <w:b/>
                <w:bCs/>
                <w:sz w:val="22"/>
                <w:szCs w:val="22"/>
              </w:rPr>
            </w:pPr>
            <w:r w:rsidRPr="00D304CB">
              <w:rPr>
                <w:rFonts w:eastAsia="Times New Roman" w:cs="Arial"/>
                <w:b/>
                <w:bCs/>
                <w:sz w:val="22"/>
                <w:szCs w:val="22"/>
              </w:rPr>
              <w:t xml:space="preserve">Project Update </w:t>
            </w:r>
          </w:p>
        </w:tc>
      </w:tr>
      <w:tr w:rsidR="004D7717" w:rsidRPr="00D304CB" w14:paraId="20D45E7A" w14:textId="77777777" w:rsidTr="00917B57">
        <w:tc>
          <w:tcPr>
            <w:tcW w:w="1135" w:type="dxa"/>
          </w:tcPr>
          <w:p w14:paraId="46D332CA" w14:textId="3F90B403"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2F50463A" w14:textId="629BA015"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 xml:space="preserve">Ruland </w:t>
            </w:r>
            <w:proofErr w:type="spellStart"/>
            <w:r w:rsidRPr="00D304CB">
              <w:rPr>
                <w:rFonts w:eastAsia="Times New Roman" w:cs="Arial"/>
                <w:sz w:val="22"/>
                <w:szCs w:val="22"/>
              </w:rPr>
              <w:t>Gude</w:t>
            </w:r>
            <w:proofErr w:type="spellEnd"/>
            <w:r w:rsidRPr="00D304CB">
              <w:rPr>
                <w:rFonts w:eastAsia="Times New Roman" w:cs="Arial"/>
                <w:sz w:val="22"/>
                <w:szCs w:val="22"/>
              </w:rPr>
              <w:t xml:space="preserve"> </w:t>
            </w:r>
          </w:p>
        </w:tc>
        <w:tc>
          <w:tcPr>
            <w:tcW w:w="2268" w:type="dxa"/>
          </w:tcPr>
          <w:p w14:paraId="35A2E68E" w14:textId="544D1117"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 xml:space="preserve">Devon Training Hub </w:t>
            </w:r>
          </w:p>
        </w:tc>
        <w:tc>
          <w:tcPr>
            <w:tcW w:w="4394" w:type="dxa"/>
          </w:tcPr>
          <w:p w14:paraId="45739400" w14:textId="2CB14DEB"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 xml:space="preserve">VOCAL – Virtual OSCE </w:t>
            </w:r>
            <w:proofErr w:type="spellStart"/>
            <w:r w:rsidRPr="00D304CB">
              <w:rPr>
                <w:rFonts w:eastAsia="Times New Roman" w:cs="Arial"/>
                <w:sz w:val="22"/>
                <w:szCs w:val="22"/>
              </w:rPr>
              <w:t>CliP</w:t>
            </w:r>
            <w:proofErr w:type="spellEnd"/>
            <w:r w:rsidRPr="00D304CB">
              <w:rPr>
                <w:rFonts w:eastAsia="Times New Roman" w:cs="Arial"/>
                <w:sz w:val="22"/>
                <w:szCs w:val="22"/>
              </w:rPr>
              <w:t xml:space="preserve"> action learning fellowship </w:t>
            </w:r>
          </w:p>
        </w:tc>
        <w:tc>
          <w:tcPr>
            <w:tcW w:w="5897" w:type="dxa"/>
          </w:tcPr>
          <w:p w14:paraId="60A48DB6" w14:textId="7BB1A0AB" w:rsidR="000B5533" w:rsidRDefault="00732EC6" w:rsidP="004D7717">
            <w:pPr>
              <w:spacing w:after="200" w:line="276" w:lineRule="auto"/>
              <w:rPr>
                <w:rFonts w:eastAsia="Times New Roman" w:cs="Arial"/>
                <w:sz w:val="22"/>
                <w:szCs w:val="22"/>
              </w:rPr>
            </w:pPr>
            <w:r w:rsidRPr="00D304CB">
              <w:rPr>
                <w:rFonts w:eastAsia="Times New Roman" w:cs="Arial"/>
                <w:sz w:val="22"/>
                <w:szCs w:val="22"/>
              </w:rPr>
              <w:t>R</w:t>
            </w:r>
            <w:r w:rsidR="00CE533D">
              <w:rPr>
                <w:rFonts w:eastAsia="Times New Roman" w:cs="Arial"/>
                <w:sz w:val="22"/>
                <w:szCs w:val="22"/>
              </w:rPr>
              <w:t>oland</w:t>
            </w:r>
            <w:r w:rsidR="003A4345">
              <w:rPr>
                <w:rFonts w:eastAsia="Times New Roman" w:cs="Arial"/>
                <w:sz w:val="22"/>
                <w:szCs w:val="22"/>
              </w:rPr>
              <w:t xml:space="preserve"> </w:t>
            </w:r>
            <w:proofErr w:type="spellStart"/>
            <w:proofErr w:type="gramStart"/>
            <w:r w:rsidR="003A4345">
              <w:rPr>
                <w:rFonts w:eastAsia="Times New Roman" w:cs="Arial"/>
                <w:sz w:val="22"/>
                <w:szCs w:val="22"/>
              </w:rPr>
              <w:t>Gude</w:t>
            </w:r>
            <w:proofErr w:type="spellEnd"/>
            <w:r w:rsidR="003A4345">
              <w:rPr>
                <w:rFonts w:eastAsia="Times New Roman" w:cs="Arial"/>
                <w:sz w:val="22"/>
                <w:szCs w:val="22"/>
              </w:rPr>
              <w:t>:-</w:t>
            </w:r>
            <w:proofErr w:type="gramEnd"/>
            <w:r w:rsidRPr="00D304CB">
              <w:rPr>
                <w:rFonts w:eastAsia="Times New Roman" w:cs="Arial"/>
                <w:sz w:val="22"/>
                <w:szCs w:val="22"/>
              </w:rPr>
              <w:t xml:space="preserve"> provided an update </w:t>
            </w:r>
            <w:r w:rsidR="00CE533D">
              <w:rPr>
                <w:rFonts w:eastAsia="Times New Roman" w:cs="Arial"/>
                <w:sz w:val="22"/>
                <w:szCs w:val="22"/>
              </w:rPr>
              <w:t>–</w:t>
            </w:r>
            <w:r w:rsidR="00687C52" w:rsidRPr="00D304CB">
              <w:rPr>
                <w:rFonts w:eastAsia="Times New Roman" w:cs="Arial"/>
                <w:sz w:val="22"/>
                <w:szCs w:val="22"/>
              </w:rPr>
              <w:t xml:space="preserve"> </w:t>
            </w:r>
            <w:r w:rsidR="00CE533D">
              <w:rPr>
                <w:rFonts w:eastAsia="Times New Roman" w:cs="Arial"/>
                <w:sz w:val="22"/>
                <w:szCs w:val="22"/>
              </w:rPr>
              <w:t>had a lot of support for University of Plymouth</w:t>
            </w:r>
            <w:r w:rsidR="009A1FE4">
              <w:rPr>
                <w:rFonts w:eastAsia="Times New Roman" w:cs="Arial"/>
                <w:sz w:val="22"/>
                <w:szCs w:val="22"/>
              </w:rPr>
              <w:t>.</w:t>
            </w:r>
            <w:r w:rsidR="009A1FE4">
              <w:rPr>
                <w:rFonts w:eastAsia="Times New Roman"/>
              </w:rPr>
              <w:t xml:space="preserve">  </w:t>
            </w:r>
            <w:r w:rsidR="009A1FE4">
              <w:rPr>
                <w:rFonts w:eastAsia="Times New Roman" w:cs="Arial"/>
                <w:sz w:val="22"/>
                <w:szCs w:val="22"/>
              </w:rPr>
              <w:t>W</w:t>
            </w:r>
            <w:r w:rsidR="003E78A9">
              <w:rPr>
                <w:rFonts w:eastAsia="Times New Roman" w:cs="Arial"/>
                <w:sz w:val="22"/>
                <w:szCs w:val="22"/>
              </w:rPr>
              <w:t xml:space="preserve">e are about 1 third of the way in. A lot of the deliver has started and has raised an interesting question with regards to role play </w:t>
            </w:r>
            <w:r w:rsidR="00D65C12">
              <w:rPr>
                <w:rFonts w:eastAsia="Times New Roman" w:cs="Arial"/>
                <w:sz w:val="22"/>
                <w:szCs w:val="22"/>
              </w:rPr>
              <w:t>and simulation especially with regards to non-clinical training and people not enjoying role play. Using S</w:t>
            </w:r>
            <w:r w:rsidR="007E612C">
              <w:rPr>
                <w:rFonts w:eastAsia="Times New Roman" w:cs="Arial"/>
                <w:sz w:val="22"/>
                <w:szCs w:val="22"/>
              </w:rPr>
              <w:t xml:space="preserve">IM </w:t>
            </w:r>
            <w:r w:rsidR="00D65C12">
              <w:rPr>
                <w:rFonts w:eastAsia="Times New Roman" w:cs="Arial"/>
                <w:sz w:val="22"/>
                <w:szCs w:val="22"/>
              </w:rPr>
              <w:t xml:space="preserve">based </w:t>
            </w:r>
            <w:r w:rsidR="002D463E">
              <w:rPr>
                <w:rFonts w:eastAsia="Times New Roman" w:cs="Arial"/>
                <w:sz w:val="22"/>
                <w:szCs w:val="22"/>
              </w:rPr>
              <w:t>methodology has</w:t>
            </w:r>
            <w:r w:rsidR="00D65C12">
              <w:rPr>
                <w:rFonts w:eastAsia="Times New Roman" w:cs="Arial"/>
                <w:sz w:val="22"/>
                <w:szCs w:val="22"/>
              </w:rPr>
              <w:t xml:space="preserve"> </w:t>
            </w:r>
            <w:r w:rsidR="007E612C">
              <w:rPr>
                <w:rFonts w:eastAsia="Times New Roman" w:cs="Arial"/>
                <w:sz w:val="22"/>
                <w:szCs w:val="22"/>
              </w:rPr>
              <w:t>improved</w:t>
            </w:r>
            <w:r w:rsidR="00D65C12">
              <w:rPr>
                <w:rFonts w:eastAsia="Times New Roman" w:cs="Arial"/>
                <w:sz w:val="22"/>
                <w:szCs w:val="22"/>
              </w:rPr>
              <w:t xml:space="preserve"> this. </w:t>
            </w:r>
            <w:r w:rsidR="002D463E">
              <w:rPr>
                <w:rFonts w:eastAsia="Times New Roman" w:cs="Arial"/>
                <w:sz w:val="22"/>
                <w:szCs w:val="22"/>
              </w:rPr>
              <w:t xml:space="preserve">How are we going to make this sustainable in the future and trying to explore what we can do when the project finishes. </w:t>
            </w:r>
          </w:p>
          <w:p w14:paraId="7E01A999" w14:textId="55455A43" w:rsidR="004D7717" w:rsidRPr="00D304CB" w:rsidRDefault="002638AA" w:rsidP="004D7717">
            <w:pPr>
              <w:spacing w:after="200" w:line="276" w:lineRule="auto"/>
              <w:rPr>
                <w:rFonts w:eastAsia="Times New Roman" w:cs="Arial"/>
                <w:sz w:val="22"/>
                <w:szCs w:val="22"/>
              </w:rPr>
            </w:pPr>
            <w:r>
              <w:rPr>
                <w:rFonts w:eastAsia="Times New Roman" w:cs="Arial"/>
                <w:sz w:val="22"/>
                <w:szCs w:val="22"/>
              </w:rPr>
              <w:t xml:space="preserve">Daniella </w:t>
            </w:r>
            <w:proofErr w:type="spellStart"/>
            <w:proofErr w:type="gramStart"/>
            <w:r>
              <w:rPr>
                <w:rFonts w:eastAsia="Times New Roman" w:cs="Arial"/>
                <w:sz w:val="22"/>
                <w:szCs w:val="22"/>
              </w:rPr>
              <w:t>Leloch</w:t>
            </w:r>
            <w:proofErr w:type="spellEnd"/>
            <w:r w:rsidR="003A4345">
              <w:rPr>
                <w:rFonts w:eastAsia="Times New Roman" w:cs="Arial"/>
                <w:sz w:val="22"/>
                <w:szCs w:val="22"/>
              </w:rPr>
              <w:t>:-</w:t>
            </w:r>
            <w:proofErr w:type="gramEnd"/>
            <w:r>
              <w:rPr>
                <w:rFonts w:eastAsia="Times New Roman" w:cs="Arial"/>
                <w:sz w:val="22"/>
                <w:szCs w:val="22"/>
              </w:rPr>
              <w:t xml:space="preserve"> </w:t>
            </w:r>
            <w:r w:rsidR="00C46D78">
              <w:rPr>
                <w:rFonts w:eastAsia="Times New Roman" w:cs="Arial"/>
                <w:sz w:val="22"/>
                <w:szCs w:val="22"/>
              </w:rPr>
              <w:t xml:space="preserve">stated this </w:t>
            </w:r>
            <w:r w:rsidR="00A76B23">
              <w:rPr>
                <w:rFonts w:eastAsia="Times New Roman" w:cs="Arial"/>
                <w:sz w:val="22"/>
                <w:szCs w:val="22"/>
              </w:rPr>
              <w:t xml:space="preserve">has had really positive and has been discussing how this can come up in the conferences in the </w:t>
            </w:r>
            <w:r w:rsidR="003A4345">
              <w:rPr>
                <w:rFonts w:eastAsia="Times New Roman" w:cs="Arial"/>
                <w:sz w:val="22"/>
                <w:szCs w:val="22"/>
              </w:rPr>
              <w:t>future;</w:t>
            </w:r>
            <w:r w:rsidR="00A76B23">
              <w:rPr>
                <w:rFonts w:eastAsia="Times New Roman" w:cs="Arial"/>
                <w:sz w:val="22"/>
                <w:szCs w:val="22"/>
              </w:rPr>
              <w:t xml:space="preserve"> </w:t>
            </w:r>
          </w:p>
        </w:tc>
      </w:tr>
      <w:tr w:rsidR="004D7717" w:rsidRPr="00D304CB" w14:paraId="5B4AC8F3" w14:textId="77777777" w:rsidTr="00917B57">
        <w:tc>
          <w:tcPr>
            <w:tcW w:w="1135" w:type="dxa"/>
          </w:tcPr>
          <w:p w14:paraId="0E392698" w14:textId="736699C4"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418A5881" w14:textId="6E405570"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Alan Smallwood</w:t>
            </w:r>
          </w:p>
        </w:tc>
        <w:tc>
          <w:tcPr>
            <w:tcW w:w="2268" w:type="dxa"/>
          </w:tcPr>
          <w:p w14:paraId="73722B0C" w14:textId="6CC8E1C5"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Yeovil District Hospitals NHS Trust </w:t>
            </w:r>
          </w:p>
        </w:tc>
        <w:tc>
          <w:tcPr>
            <w:tcW w:w="4394" w:type="dxa"/>
          </w:tcPr>
          <w:p w14:paraId="7DEA518F" w14:textId="0C54D948"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A Simulation project to improve the quality of TEP/DNAR forms across South Somerset </w:t>
            </w:r>
          </w:p>
        </w:tc>
        <w:tc>
          <w:tcPr>
            <w:tcW w:w="5897" w:type="dxa"/>
          </w:tcPr>
          <w:p w14:paraId="2147D1DD" w14:textId="53449B3F" w:rsidR="004D7717" w:rsidRPr="00D304CB" w:rsidRDefault="005C1919" w:rsidP="004D7717">
            <w:pPr>
              <w:spacing w:after="200" w:line="276" w:lineRule="auto"/>
              <w:rPr>
                <w:rFonts w:eastAsia="Times New Roman" w:cs="Arial"/>
                <w:sz w:val="22"/>
                <w:szCs w:val="22"/>
              </w:rPr>
            </w:pPr>
            <w:r w:rsidRPr="00D304CB">
              <w:rPr>
                <w:rFonts w:eastAsia="Times New Roman" w:cs="Arial"/>
                <w:sz w:val="22"/>
                <w:szCs w:val="22"/>
              </w:rPr>
              <w:t xml:space="preserve">Leigh </w:t>
            </w:r>
            <w:proofErr w:type="gramStart"/>
            <w:r w:rsidRPr="00D304CB">
              <w:rPr>
                <w:rFonts w:eastAsia="Times New Roman" w:cs="Arial"/>
                <w:sz w:val="22"/>
                <w:szCs w:val="22"/>
              </w:rPr>
              <w:t>Beard</w:t>
            </w:r>
            <w:r>
              <w:rPr>
                <w:rFonts w:eastAsia="Times New Roman" w:cs="Arial"/>
                <w:sz w:val="22"/>
                <w:szCs w:val="22"/>
              </w:rPr>
              <w:t>:-</w:t>
            </w:r>
            <w:proofErr w:type="gramEnd"/>
            <w:r>
              <w:rPr>
                <w:rFonts w:eastAsia="Times New Roman" w:cs="Arial"/>
                <w:sz w:val="22"/>
                <w:szCs w:val="22"/>
              </w:rPr>
              <w:t xml:space="preserve"> small 1-1 simulation going really well and the consensus is that has been an improvement in the forms. Alan is in the process of working with the rota team to get all </w:t>
            </w:r>
            <w:r w:rsidR="000A55C8">
              <w:rPr>
                <w:rFonts w:eastAsia="Times New Roman" w:cs="Arial"/>
                <w:sz w:val="22"/>
                <w:szCs w:val="22"/>
              </w:rPr>
              <w:t xml:space="preserve">new trainees coming in July/August 23 through the simulations. </w:t>
            </w:r>
          </w:p>
        </w:tc>
      </w:tr>
      <w:tr w:rsidR="004D7717" w:rsidRPr="00D304CB" w14:paraId="33732E4C" w14:textId="77777777" w:rsidTr="00917B57">
        <w:tc>
          <w:tcPr>
            <w:tcW w:w="1135" w:type="dxa"/>
          </w:tcPr>
          <w:p w14:paraId="5F0BFEEC" w14:textId="4225EA37"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6A3F8C1B" w14:textId="1B360DFD"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Andrew Gammie</w:t>
            </w:r>
          </w:p>
        </w:tc>
        <w:tc>
          <w:tcPr>
            <w:tcW w:w="2268" w:type="dxa"/>
          </w:tcPr>
          <w:p w14:paraId="22EEE8FD" w14:textId="16B23A49"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North Bristol Trust </w:t>
            </w:r>
          </w:p>
        </w:tc>
        <w:tc>
          <w:tcPr>
            <w:tcW w:w="4394" w:type="dxa"/>
          </w:tcPr>
          <w:p w14:paraId="426CEB15" w14:textId="6009F964"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 Virtual Urodynamic Patient Onsite training in Urodynamics</w:t>
            </w:r>
          </w:p>
        </w:tc>
        <w:tc>
          <w:tcPr>
            <w:tcW w:w="5897" w:type="dxa"/>
          </w:tcPr>
          <w:p w14:paraId="10B3DBC7" w14:textId="084A9605" w:rsidR="008926F5" w:rsidRPr="00D304CB" w:rsidRDefault="008926F5" w:rsidP="008926F5">
            <w:pPr>
              <w:rPr>
                <w:rStyle w:val="eop"/>
                <w:rFonts w:eastAsia="Arial" w:cs="Arial"/>
                <w:sz w:val="22"/>
                <w:szCs w:val="22"/>
              </w:rPr>
            </w:pPr>
            <w:r w:rsidRPr="00D304CB">
              <w:rPr>
                <w:rStyle w:val="eop"/>
                <w:rFonts w:eastAsia="Arial" w:cs="Arial"/>
                <w:sz w:val="22"/>
                <w:szCs w:val="22"/>
              </w:rPr>
              <w:t xml:space="preserve">No specific update </w:t>
            </w:r>
            <w:r w:rsidR="00A45356" w:rsidRPr="00D304CB">
              <w:rPr>
                <w:rStyle w:val="eop"/>
                <w:rFonts w:eastAsia="Arial" w:cs="Arial"/>
                <w:sz w:val="22"/>
                <w:szCs w:val="22"/>
              </w:rPr>
              <w:t>- Project</w:t>
            </w:r>
            <w:r w:rsidRPr="00D304CB">
              <w:rPr>
                <w:rStyle w:val="eop"/>
                <w:rFonts w:eastAsia="Arial" w:cs="Arial"/>
                <w:sz w:val="22"/>
                <w:szCs w:val="22"/>
              </w:rPr>
              <w:t xml:space="preserve"> is going well.</w:t>
            </w:r>
            <w:r w:rsidR="00A45356">
              <w:rPr>
                <w:rStyle w:val="eop"/>
                <w:rFonts w:eastAsia="Arial" w:cs="Arial"/>
                <w:sz w:val="22"/>
                <w:szCs w:val="22"/>
              </w:rPr>
              <w:t xml:space="preserve"> </w:t>
            </w:r>
            <w:r w:rsidR="00A45356">
              <w:rPr>
                <w:rStyle w:val="eop"/>
                <w:rFonts w:eastAsia="Arial"/>
              </w:rPr>
              <w:t xml:space="preserve">Developed a clinical skills training tool for us in Urodynamics. </w:t>
            </w:r>
            <w:r w:rsidRPr="00D304CB">
              <w:rPr>
                <w:rStyle w:val="eop"/>
                <w:rFonts w:eastAsia="Arial" w:cs="Arial"/>
                <w:sz w:val="22"/>
                <w:szCs w:val="22"/>
              </w:rPr>
              <w:t xml:space="preserve"> </w:t>
            </w:r>
            <w:r w:rsidR="009953F9" w:rsidRPr="00D304CB">
              <w:rPr>
                <w:rStyle w:val="eop"/>
                <w:rFonts w:eastAsia="Arial" w:cs="Arial"/>
                <w:sz w:val="22"/>
                <w:szCs w:val="22"/>
              </w:rPr>
              <w:t xml:space="preserve"> Andrew </w:t>
            </w:r>
            <w:r w:rsidR="00A45356">
              <w:rPr>
                <w:rStyle w:val="eop"/>
                <w:rFonts w:eastAsia="Arial" w:cs="Arial"/>
                <w:sz w:val="22"/>
                <w:szCs w:val="22"/>
              </w:rPr>
              <w:t xml:space="preserve">Gammie </w:t>
            </w:r>
            <w:r w:rsidR="009953F9" w:rsidRPr="00D304CB">
              <w:rPr>
                <w:rStyle w:val="eop"/>
                <w:rFonts w:eastAsia="Arial" w:cs="Arial"/>
                <w:sz w:val="22"/>
                <w:szCs w:val="22"/>
              </w:rPr>
              <w:t>gave apology for meeting.</w:t>
            </w:r>
          </w:p>
          <w:p w14:paraId="67834ECE" w14:textId="77777777" w:rsidR="004D7717" w:rsidRPr="00D304CB" w:rsidRDefault="004D7717" w:rsidP="004D7717">
            <w:pPr>
              <w:spacing w:after="200" w:line="276" w:lineRule="auto"/>
              <w:rPr>
                <w:rFonts w:eastAsia="Times New Roman" w:cs="Arial"/>
                <w:sz w:val="22"/>
                <w:szCs w:val="22"/>
              </w:rPr>
            </w:pPr>
          </w:p>
        </w:tc>
      </w:tr>
      <w:tr w:rsidR="004D7717" w:rsidRPr="00D304CB" w14:paraId="0E11C853" w14:textId="77777777" w:rsidTr="00917B57">
        <w:tc>
          <w:tcPr>
            <w:tcW w:w="1135" w:type="dxa"/>
          </w:tcPr>
          <w:p w14:paraId="64C3DDF1" w14:textId="43971D1E"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lastRenderedPageBreak/>
              <w:t>2022-23</w:t>
            </w:r>
          </w:p>
        </w:tc>
        <w:tc>
          <w:tcPr>
            <w:tcW w:w="1701" w:type="dxa"/>
          </w:tcPr>
          <w:p w14:paraId="49265991" w14:textId="1BFCAE55"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Leigh Beard</w:t>
            </w:r>
          </w:p>
        </w:tc>
        <w:tc>
          <w:tcPr>
            <w:tcW w:w="2268" w:type="dxa"/>
          </w:tcPr>
          <w:p w14:paraId="5F46E28B" w14:textId="5C285FAA"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Yeovil District Hospitals NHS Trust</w:t>
            </w:r>
          </w:p>
        </w:tc>
        <w:tc>
          <w:tcPr>
            <w:tcW w:w="4394" w:type="dxa"/>
          </w:tcPr>
          <w:p w14:paraId="3D6DEAA7" w14:textId="56860133"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Ward Trauma: a simulation project to improve the care of patients who sustain injuries following an in-hospital fall</w:t>
            </w:r>
          </w:p>
        </w:tc>
        <w:tc>
          <w:tcPr>
            <w:tcW w:w="5897" w:type="dxa"/>
          </w:tcPr>
          <w:p w14:paraId="3CCFE1AF" w14:textId="0A04A259" w:rsidR="004D7717" w:rsidRPr="00D304CB" w:rsidRDefault="00295425" w:rsidP="004D7717">
            <w:pPr>
              <w:spacing w:after="200" w:line="276" w:lineRule="auto"/>
              <w:rPr>
                <w:rFonts w:eastAsia="Times New Roman" w:cs="Arial"/>
                <w:sz w:val="22"/>
                <w:szCs w:val="22"/>
              </w:rPr>
            </w:pPr>
            <w:r>
              <w:rPr>
                <w:rFonts w:eastAsia="Times New Roman" w:cs="Arial"/>
                <w:sz w:val="22"/>
                <w:szCs w:val="22"/>
              </w:rPr>
              <w:t xml:space="preserve">Leigh Beard </w:t>
            </w:r>
            <w:r w:rsidR="006D39E0">
              <w:rPr>
                <w:rFonts w:eastAsia="Times New Roman" w:cs="Arial"/>
                <w:sz w:val="22"/>
                <w:szCs w:val="22"/>
              </w:rPr>
              <w:t xml:space="preserve">- </w:t>
            </w:r>
            <w:r w:rsidR="008926F5" w:rsidRPr="00D304CB">
              <w:rPr>
                <w:rFonts w:eastAsia="Times New Roman" w:cs="Arial"/>
                <w:sz w:val="22"/>
                <w:szCs w:val="22"/>
              </w:rPr>
              <w:t>Links with Alan Smallwood</w:t>
            </w:r>
            <w:r w:rsidR="00A14F01">
              <w:rPr>
                <w:rFonts w:eastAsia="Times New Roman" w:cs="Arial"/>
                <w:sz w:val="22"/>
                <w:szCs w:val="22"/>
              </w:rPr>
              <w:t xml:space="preserve">. </w:t>
            </w:r>
            <w:r>
              <w:rPr>
                <w:rFonts w:eastAsia="Times New Roman" w:cs="Arial"/>
                <w:sz w:val="22"/>
                <w:szCs w:val="22"/>
              </w:rPr>
              <w:t>We have been training the team to log roll and get patients to CT scanner</w:t>
            </w:r>
            <w:r w:rsidR="009A1FE4">
              <w:rPr>
                <w:rFonts w:eastAsia="Times New Roman" w:cs="Arial"/>
                <w:sz w:val="22"/>
                <w:szCs w:val="22"/>
              </w:rPr>
              <w:t>,</w:t>
            </w:r>
            <w:r>
              <w:rPr>
                <w:rFonts w:eastAsia="Times New Roman" w:cs="Arial"/>
                <w:sz w:val="22"/>
                <w:szCs w:val="22"/>
              </w:rPr>
              <w:t xml:space="preserve"> the time on this is less </w:t>
            </w:r>
            <w:proofErr w:type="spellStart"/>
            <w:r>
              <w:rPr>
                <w:rFonts w:eastAsia="Times New Roman" w:cs="Arial"/>
                <w:sz w:val="22"/>
                <w:szCs w:val="22"/>
              </w:rPr>
              <w:t>then</w:t>
            </w:r>
            <w:proofErr w:type="spellEnd"/>
            <w:r>
              <w:rPr>
                <w:rFonts w:eastAsia="Times New Roman" w:cs="Arial"/>
                <w:sz w:val="22"/>
                <w:szCs w:val="22"/>
              </w:rPr>
              <w:t xml:space="preserve"> 1 hour. </w:t>
            </w:r>
            <w:r w:rsidR="006D39E0">
              <w:rPr>
                <w:rFonts w:eastAsia="Times New Roman" w:cs="Arial"/>
                <w:sz w:val="22"/>
                <w:szCs w:val="22"/>
              </w:rPr>
              <w:t xml:space="preserve"> Going to </w:t>
            </w:r>
            <w:proofErr w:type="spellStart"/>
            <w:r w:rsidR="006D39E0">
              <w:rPr>
                <w:rFonts w:eastAsia="Times New Roman" w:cs="Arial"/>
                <w:sz w:val="22"/>
                <w:szCs w:val="22"/>
              </w:rPr>
              <w:t>southmead</w:t>
            </w:r>
            <w:proofErr w:type="spellEnd"/>
            <w:r w:rsidR="006D39E0">
              <w:rPr>
                <w:rFonts w:eastAsia="Times New Roman" w:cs="Arial"/>
                <w:sz w:val="22"/>
                <w:szCs w:val="22"/>
              </w:rPr>
              <w:t xml:space="preserve"> and demo</w:t>
            </w:r>
            <w:r w:rsidR="009A1FE4">
              <w:rPr>
                <w:rFonts w:eastAsia="Times New Roman" w:cs="Arial"/>
                <w:sz w:val="22"/>
                <w:szCs w:val="22"/>
              </w:rPr>
              <w:t>.</w:t>
            </w:r>
            <w:r w:rsidR="006D39E0">
              <w:rPr>
                <w:rFonts w:eastAsia="Times New Roman" w:cs="Arial"/>
                <w:sz w:val="22"/>
                <w:szCs w:val="22"/>
              </w:rPr>
              <w:t xml:space="preserve"> to them as they are interested in taking this on board </w:t>
            </w:r>
          </w:p>
        </w:tc>
      </w:tr>
      <w:tr w:rsidR="004D7717" w:rsidRPr="00D304CB" w14:paraId="573771EA" w14:textId="77777777" w:rsidTr="00917B57">
        <w:tc>
          <w:tcPr>
            <w:tcW w:w="1135" w:type="dxa"/>
          </w:tcPr>
          <w:p w14:paraId="5B3ED225" w14:textId="1744D946"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1410C5E9" w14:textId="09547098"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Phil Peacock</w:t>
            </w:r>
          </w:p>
        </w:tc>
        <w:tc>
          <w:tcPr>
            <w:tcW w:w="2268" w:type="dxa"/>
          </w:tcPr>
          <w:p w14:paraId="628547C5" w14:textId="7B147FE6"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Great Western Hospital NHS Foundation Trust </w:t>
            </w:r>
          </w:p>
        </w:tc>
        <w:tc>
          <w:tcPr>
            <w:tcW w:w="4394" w:type="dxa"/>
          </w:tcPr>
          <w:p w14:paraId="2E1F3F63" w14:textId="37A81E5C"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Safeguarding simulation: developing a sustainable multi-professional training programme. </w:t>
            </w:r>
          </w:p>
        </w:tc>
        <w:tc>
          <w:tcPr>
            <w:tcW w:w="5897" w:type="dxa"/>
          </w:tcPr>
          <w:p w14:paraId="7FCF853D" w14:textId="578E36F3" w:rsidR="004D7717"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No update.</w:t>
            </w:r>
          </w:p>
        </w:tc>
      </w:tr>
      <w:tr w:rsidR="004D7717" w:rsidRPr="00D304CB" w14:paraId="7F95CA20" w14:textId="77777777" w:rsidTr="00917B57">
        <w:tc>
          <w:tcPr>
            <w:tcW w:w="1135" w:type="dxa"/>
          </w:tcPr>
          <w:p w14:paraId="051A087C" w14:textId="47500FF2"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52C434CB" w14:textId="3E8F89F7"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Lesley Jordan</w:t>
            </w:r>
          </w:p>
        </w:tc>
        <w:tc>
          <w:tcPr>
            <w:tcW w:w="2268" w:type="dxa"/>
          </w:tcPr>
          <w:p w14:paraId="4C2A2EFB" w14:textId="35FAA1DE"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Royal United Hospitals Bath  </w:t>
            </w:r>
          </w:p>
        </w:tc>
        <w:tc>
          <w:tcPr>
            <w:tcW w:w="4394" w:type="dxa"/>
          </w:tcPr>
          <w:p w14:paraId="095927DB" w14:textId="2E31ADBF"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The ‘Back to Basics’ campaign – a multi-professional utilisation </w:t>
            </w:r>
            <w:r w:rsidR="00917B57" w:rsidRPr="00D304CB">
              <w:rPr>
                <w:rFonts w:eastAsia="Times New Roman" w:cs="Arial"/>
                <w:sz w:val="22"/>
                <w:szCs w:val="22"/>
              </w:rPr>
              <w:t>of immersive</w:t>
            </w:r>
            <w:r w:rsidRPr="00D304CB">
              <w:rPr>
                <w:rFonts w:eastAsia="Times New Roman" w:cs="Arial"/>
                <w:sz w:val="22"/>
                <w:szCs w:val="22"/>
              </w:rPr>
              <w:t xml:space="preserve"> technology to benefit patient safety</w:t>
            </w:r>
          </w:p>
        </w:tc>
        <w:tc>
          <w:tcPr>
            <w:tcW w:w="5897" w:type="dxa"/>
          </w:tcPr>
          <w:p w14:paraId="37A1AB3C" w14:textId="731ECFF0" w:rsidR="004D7717"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No update. </w:t>
            </w:r>
            <w:r w:rsidR="006E172D">
              <w:rPr>
                <w:rFonts w:eastAsia="Times New Roman" w:cs="Arial"/>
                <w:sz w:val="22"/>
                <w:szCs w:val="22"/>
              </w:rPr>
              <w:t>James updated appointed a band 7 for this a</w:t>
            </w:r>
            <w:r w:rsidR="00400F79">
              <w:rPr>
                <w:rFonts w:eastAsia="Times New Roman" w:cs="Arial"/>
                <w:sz w:val="22"/>
                <w:szCs w:val="22"/>
              </w:rPr>
              <w:t xml:space="preserve">s well as having videographer who has appointed a band 4 for further support. </w:t>
            </w:r>
            <w:r w:rsidR="00A5691B">
              <w:rPr>
                <w:rFonts w:eastAsia="Times New Roman" w:cs="Arial"/>
                <w:sz w:val="22"/>
                <w:szCs w:val="22"/>
              </w:rPr>
              <w:t xml:space="preserve">Working on four key priorities in the trust which are: </w:t>
            </w:r>
          </w:p>
          <w:p w14:paraId="001C10D8" w14:textId="1DF3E2DA" w:rsidR="00A5691B" w:rsidRPr="003E5370" w:rsidRDefault="00E10139" w:rsidP="003E5370">
            <w:pPr>
              <w:pStyle w:val="ListParagraph"/>
              <w:numPr>
                <w:ilvl w:val="0"/>
                <w:numId w:val="36"/>
              </w:numPr>
              <w:rPr>
                <w:rFonts w:eastAsia="Times New Roman" w:cs="Arial"/>
              </w:rPr>
            </w:pPr>
            <w:r w:rsidRPr="003E5370">
              <w:rPr>
                <w:rFonts w:eastAsia="Times New Roman" w:cs="Arial"/>
              </w:rPr>
              <w:t>Det</w:t>
            </w:r>
            <w:r>
              <w:rPr>
                <w:rFonts w:eastAsia="Times New Roman" w:cs="Arial"/>
              </w:rPr>
              <w:t>eriorating</w:t>
            </w:r>
            <w:r w:rsidR="00085A6B">
              <w:rPr>
                <w:rFonts w:eastAsia="Times New Roman" w:cs="Arial"/>
              </w:rPr>
              <w:t xml:space="preserve"> </w:t>
            </w:r>
            <w:r w:rsidR="00085A6B" w:rsidRPr="003E5370">
              <w:rPr>
                <w:rFonts w:eastAsia="Times New Roman" w:cs="Arial"/>
              </w:rPr>
              <w:t>patients</w:t>
            </w:r>
            <w:r w:rsidR="003E5370" w:rsidRPr="003E5370">
              <w:rPr>
                <w:rFonts w:eastAsia="Times New Roman" w:cs="Arial"/>
              </w:rPr>
              <w:t xml:space="preserve">  </w:t>
            </w:r>
          </w:p>
          <w:p w14:paraId="765F16E0" w14:textId="4A701F33" w:rsidR="003E5370" w:rsidRPr="003E5370" w:rsidRDefault="003E5370" w:rsidP="003E5370">
            <w:pPr>
              <w:pStyle w:val="ListParagraph"/>
              <w:numPr>
                <w:ilvl w:val="0"/>
                <w:numId w:val="36"/>
              </w:numPr>
              <w:rPr>
                <w:rFonts w:eastAsia="Times New Roman" w:cs="Arial"/>
              </w:rPr>
            </w:pPr>
            <w:r w:rsidRPr="003E5370">
              <w:rPr>
                <w:rFonts w:eastAsia="Times New Roman" w:cs="Arial"/>
              </w:rPr>
              <w:t xml:space="preserve">Medication areas </w:t>
            </w:r>
          </w:p>
          <w:p w14:paraId="536958D4" w14:textId="1864D257" w:rsidR="00A5691B" w:rsidRPr="003E5370" w:rsidRDefault="00A5691B" w:rsidP="003E5370">
            <w:pPr>
              <w:pStyle w:val="ListParagraph"/>
              <w:numPr>
                <w:ilvl w:val="0"/>
                <w:numId w:val="36"/>
              </w:numPr>
              <w:rPr>
                <w:rFonts w:eastAsia="Times New Roman" w:cs="Arial"/>
              </w:rPr>
            </w:pPr>
            <w:r w:rsidRPr="003E5370">
              <w:rPr>
                <w:rFonts w:eastAsia="Times New Roman" w:cs="Arial"/>
              </w:rPr>
              <w:t xml:space="preserve">Fall’s prevention </w:t>
            </w:r>
          </w:p>
          <w:p w14:paraId="12BA21EA" w14:textId="77777777" w:rsidR="00A5691B" w:rsidRDefault="00A5691B" w:rsidP="003E5370">
            <w:pPr>
              <w:pStyle w:val="ListParagraph"/>
              <w:numPr>
                <w:ilvl w:val="0"/>
                <w:numId w:val="36"/>
              </w:numPr>
              <w:rPr>
                <w:rFonts w:eastAsia="Times New Roman" w:cs="Arial"/>
              </w:rPr>
            </w:pPr>
            <w:r w:rsidRPr="003E5370">
              <w:rPr>
                <w:rFonts w:eastAsia="Times New Roman" w:cs="Arial"/>
              </w:rPr>
              <w:t>I</w:t>
            </w:r>
            <w:r w:rsidR="00631D23" w:rsidRPr="003E5370">
              <w:rPr>
                <w:rFonts w:eastAsia="Times New Roman" w:cs="Arial"/>
              </w:rPr>
              <w:t>n</w:t>
            </w:r>
            <w:r w:rsidRPr="003E5370">
              <w:rPr>
                <w:rFonts w:eastAsia="Times New Roman" w:cs="Arial"/>
              </w:rPr>
              <w:t xml:space="preserve">fection and control </w:t>
            </w:r>
          </w:p>
          <w:p w14:paraId="3C5AB9C7" w14:textId="0943B04F" w:rsidR="00085A6B" w:rsidRPr="00085A6B" w:rsidRDefault="00085A6B" w:rsidP="00085A6B">
            <w:pPr>
              <w:rPr>
                <w:rFonts w:eastAsia="Times New Roman" w:cs="Arial"/>
              </w:rPr>
            </w:pPr>
            <w:r>
              <w:rPr>
                <w:rFonts w:eastAsia="Times New Roman" w:cs="Arial"/>
              </w:rPr>
              <w:t xml:space="preserve">And creating </w:t>
            </w:r>
            <w:r w:rsidR="00E10139">
              <w:rPr>
                <w:rFonts w:eastAsia="Times New Roman" w:cs="Arial"/>
              </w:rPr>
              <w:t>360-degree Videos</w:t>
            </w:r>
            <w:r>
              <w:rPr>
                <w:rFonts w:eastAsia="Times New Roman" w:cs="Arial"/>
              </w:rPr>
              <w:t xml:space="preserve"> to use in training and </w:t>
            </w:r>
            <w:r w:rsidR="00E10139">
              <w:rPr>
                <w:rFonts w:eastAsia="Times New Roman" w:cs="Arial"/>
              </w:rPr>
              <w:t xml:space="preserve">deliver in a fun and immersive. Almost completed all the scripting almost at the point to start recording, </w:t>
            </w:r>
          </w:p>
        </w:tc>
      </w:tr>
      <w:tr w:rsidR="004D7717" w:rsidRPr="00D304CB" w14:paraId="63CA0C84" w14:textId="77777777" w:rsidTr="00917B57">
        <w:tc>
          <w:tcPr>
            <w:tcW w:w="1135" w:type="dxa"/>
          </w:tcPr>
          <w:p w14:paraId="30782EBA" w14:textId="6580959F" w:rsidR="004D7717" w:rsidRPr="00D304CB" w:rsidRDefault="004D7717"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0DA56E37" w14:textId="3D0BD845"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Claire </w:t>
            </w:r>
            <w:proofErr w:type="spellStart"/>
            <w:r w:rsidRPr="00D304CB">
              <w:rPr>
                <w:rFonts w:eastAsia="Times New Roman" w:cs="Arial"/>
                <w:sz w:val="22"/>
                <w:szCs w:val="22"/>
              </w:rPr>
              <w:t>Nadaf</w:t>
            </w:r>
            <w:proofErr w:type="spellEnd"/>
          </w:p>
        </w:tc>
        <w:tc>
          <w:tcPr>
            <w:tcW w:w="2268" w:type="dxa"/>
          </w:tcPr>
          <w:p w14:paraId="1E81E2E3" w14:textId="79D10B3F" w:rsidR="004D7717"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AECC University College </w:t>
            </w:r>
          </w:p>
        </w:tc>
        <w:tc>
          <w:tcPr>
            <w:tcW w:w="4394" w:type="dxa"/>
          </w:tcPr>
          <w:p w14:paraId="77E9ED10" w14:textId="3B067CCE" w:rsidR="004D7717"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Developing simulation Capability and Capacity </w:t>
            </w:r>
          </w:p>
        </w:tc>
        <w:tc>
          <w:tcPr>
            <w:tcW w:w="5897" w:type="dxa"/>
          </w:tcPr>
          <w:p w14:paraId="5989CEBF" w14:textId="76572356" w:rsidR="00E31099" w:rsidRDefault="00E10139" w:rsidP="008926F5">
            <w:pPr>
              <w:rPr>
                <w:rStyle w:val="eop"/>
                <w:rFonts w:eastAsia="Arial"/>
              </w:rPr>
            </w:pPr>
            <w:r>
              <w:rPr>
                <w:rStyle w:val="eop"/>
                <w:rFonts w:eastAsia="Arial" w:cs="Arial"/>
                <w:sz w:val="22"/>
                <w:szCs w:val="22"/>
              </w:rPr>
              <w:t>M</w:t>
            </w:r>
            <w:r>
              <w:rPr>
                <w:rStyle w:val="eop"/>
                <w:rFonts w:eastAsia="Arial"/>
              </w:rPr>
              <w:t xml:space="preserve">aking good progress and keen to link up with other hospital to film clinical environments. Louis </w:t>
            </w:r>
            <w:r w:rsidR="000436B7">
              <w:rPr>
                <w:rStyle w:val="eop"/>
                <w:rFonts w:eastAsia="Arial"/>
              </w:rPr>
              <w:t xml:space="preserve">Stanley will be moving this forward. Spoken with regards to </w:t>
            </w:r>
            <w:r w:rsidR="00D8293E">
              <w:rPr>
                <w:rStyle w:val="eop"/>
                <w:rFonts w:eastAsia="Arial"/>
              </w:rPr>
              <w:t>360-degree</w:t>
            </w:r>
            <w:r w:rsidR="000436B7">
              <w:rPr>
                <w:rStyle w:val="eop"/>
                <w:rFonts w:eastAsia="Arial"/>
              </w:rPr>
              <w:t xml:space="preserve"> </w:t>
            </w:r>
            <w:r w:rsidR="00C5277E">
              <w:rPr>
                <w:rStyle w:val="eop"/>
                <w:rFonts w:eastAsia="Arial"/>
              </w:rPr>
              <w:t>Videos</w:t>
            </w:r>
            <w:r w:rsidR="000436B7">
              <w:rPr>
                <w:rStyle w:val="eop"/>
                <w:rFonts w:eastAsia="Arial"/>
              </w:rPr>
              <w:t xml:space="preserve"> in clinical and community sessions. To scale up </w:t>
            </w:r>
            <w:r w:rsidR="00D8293E">
              <w:rPr>
                <w:rStyle w:val="eop"/>
                <w:rFonts w:eastAsia="Arial"/>
              </w:rPr>
              <w:t xml:space="preserve">simulation delivery looking to running more simulated placement capacity. </w:t>
            </w:r>
            <w:r w:rsidR="00C5277E">
              <w:rPr>
                <w:rStyle w:val="eop"/>
                <w:rFonts w:eastAsia="Arial"/>
              </w:rPr>
              <w:t xml:space="preserve">Rose Edwards to contact in </w:t>
            </w:r>
            <w:r w:rsidR="00CD70C2">
              <w:rPr>
                <w:rStyle w:val="eop"/>
                <w:rFonts w:eastAsia="Arial"/>
              </w:rPr>
              <w:t>university</w:t>
            </w:r>
            <w:r w:rsidR="00C5277E">
              <w:rPr>
                <w:rStyle w:val="eop"/>
                <w:rFonts w:eastAsia="Arial"/>
              </w:rPr>
              <w:t xml:space="preserve"> hospitals in Dorset. </w:t>
            </w:r>
            <w:r w:rsidR="00C5277E">
              <w:rPr>
                <w:rStyle w:val="eop"/>
                <w:rFonts w:eastAsia="Arial"/>
              </w:rPr>
              <w:lastRenderedPageBreak/>
              <w:t xml:space="preserve">Gary </w:t>
            </w:r>
            <w:r w:rsidR="00CD70C2">
              <w:rPr>
                <w:rStyle w:val="eop"/>
                <w:rFonts w:eastAsia="Arial"/>
              </w:rPr>
              <w:t xml:space="preserve">Francis </w:t>
            </w:r>
            <w:r w:rsidR="00C5277E">
              <w:rPr>
                <w:rStyle w:val="eop"/>
                <w:rFonts w:eastAsia="Arial"/>
              </w:rPr>
              <w:t>has started to link with UHD</w:t>
            </w:r>
            <w:r w:rsidR="00CD70C2">
              <w:rPr>
                <w:rStyle w:val="eop"/>
                <w:rFonts w:eastAsia="Arial"/>
              </w:rPr>
              <w:t xml:space="preserve">. </w:t>
            </w:r>
            <w:r w:rsidR="00E31099">
              <w:rPr>
                <w:rStyle w:val="eop"/>
                <w:rFonts w:eastAsia="Arial"/>
              </w:rPr>
              <w:t xml:space="preserve">Currently </w:t>
            </w:r>
            <w:r w:rsidR="00A6256B">
              <w:rPr>
                <w:rStyle w:val="eop"/>
                <w:rFonts w:eastAsia="Arial"/>
              </w:rPr>
              <w:t xml:space="preserve">trying to gain a shared pool of resources for example standardized </w:t>
            </w:r>
            <w:r w:rsidR="00E31099">
              <w:rPr>
                <w:rStyle w:val="eop"/>
                <w:rFonts w:eastAsia="Arial"/>
              </w:rPr>
              <w:t xml:space="preserve">images. </w:t>
            </w:r>
          </w:p>
          <w:p w14:paraId="5F64DEB8" w14:textId="77777777" w:rsidR="00E31099" w:rsidRDefault="00E31099" w:rsidP="008926F5">
            <w:pPr>
              <w:rPr>
                <w:rStyle w:val="eop"/>
                <w:rFonts w:eastAsia="Arial"/>
              </w:rPr>
            </w:pPr>
          </w:p>
          <w:p w14:paraId="18F9A555" w14:textId="3167E710" w:rsidR="008926F5" w:rsidRPr="00D304CB" w:rsidRDefault="00E31099" w:rsidP="008926F5">
            <w:pPr>
              <w:rPr>
                <w:rStyle w:val="eop"/>
                <w:rFonts w:eastAsia="Arial" w:cs="Arial"/>
                <w:sz w:val="22"/>
                <w:szCs w:val="22"/>
              </w:rPr>
            </w:pPr>
            <w:r>
              <w:rPr>
                <w:rStyle w:val="eop"/>
                <w:rFonts w:eastAsia="Arial"/>
              </w:rPr>
              <w:t xml:space="preserve">Sam </w:t>
            </w:r>
            <w:proofErr w:type="spellStart"/>
            <w:r>
              <w:rPr>
                <w:rStyle w:val="eop"/>
                <w:rFonts w:eastAsia="Arial"/>
              </w:rPr>
              <w:t>Pask</w:t>
            </w:r>
            <w:proofErr w:type="spellEnd"/>
            <w:r>
              <w:rPr>
                <w:rStyle w:val="eop"/>
                <w:rFonts w:eastAsia="Arial"/>
              </w:rPr>
              <w:t xml:space="preserve"> confirmed this is all being </w:t>
            </w:r>
            <w:r w:rsidR="003200AE">
              <w:rPr>
                <w:rStyle w:val="eop"/>
                <w:rFonts w:eastAsia="Arial"/>
              </w:rPr>
              <w:t>arranged</w:t>
            </w:r>
            <w:r w:rsidR="009A1FE4">
              <w:rPr>
                <w:rStyle w:val="eop"/>
                <w:rFonts w:eastAsia="Arial"/>
              </w:rPr>
              <w:t>.</w:t>
            </w:r>
          </w:p>
          <w:p w14:paraId="64386D68" w14:textId="77777777" w:rsidR="004D7717" w:rsidRPr="00D304CB" w:rsidRDefault="004D7717" w:rsidP="004D7717">
            <w:pPr>
              <w:spacing w:after="200" w:line="276" w:lineRule="auto"/>
              <w:rPr>
                <w:rFonts w:eastAsia="Times New Roman" w:cs="Arial"/>
                <w:sz w:val="22"/>
                <w:szCs w:val="22"/>
              </w:rPr>
            </w:pPr>
          </w:p>
        </w:tc>
      </w:tr>
      <w:tr w:rsidR="007556E9" w:rsidRPr="00D304CB" w14:paraId="7CE84848" w14:textId="77777777" w:rsidTr="00917B57">
        <w:tc>
          <w:tcPr>
            <w:tcW w:w="1135" w:type="dxa"/>
          </w:tcPr>
          <w:p w14:paraId="25249138" w14:textId="6ADE0F6C"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lastRenderedPageBreak/>
              <w:t>2022-23</w:t>
            </w:r>
          </w:p>
        </w:tc>
        <w:tc>
          <w:tcPr>
            <w:tcW w:w="1701" w:type="dxa"/>
          </w:tcPr>
          <w:p w14:paraId="06E3D755" w14:textId="2621D05A"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Simon Kersey </w:t>
            </w:r>
          </w:p>
        </w:tc>
        <w:tc>
          <w:tcPr>
            <w:tcW w:w="2268" w:type="dxa"/>
          </w:tcPr>
          <w:p w14:paraId="6DC87E04" w14:textId="20D6D350"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University of Gloucestershire</w:t>
            </w:r>
          </w:p>
        </w:tc>
        <w:tc>
          <w:tcPr>
            <w:tcW w:w="4394" w:type="dxa"/>
          </w:tcPr>
          <w:p w14:paraId="3F974AC0" w14:textId="10E8D7EE"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VR Major incident environment for NHS/ Emergency Service Commander training </w:t>
            </w:r>
          </w:p>
        </w:tc>
        <w:tc>
          <w:tcPr>
            <w:tcW w:w="5897" w:type="dxa"/>
          </w:tcPr>
          <w:p w14:paraId="2A1B85C9" w14:textId="144C0B6E" w:rsidR="007556E9" w:rsidRPr="00D304CB" w:rsidRDefault="00E31099" w:rsidP="004D7717">
            <w:pPr>
              <w:spacing w:after="200" w:line="276" w:lineRule="auto"/>
              <w:rPr>
                <w:rFonts w:eastAsia="Times New Roman" w:cs="Arial"/>
                <w:sz w:val="22"/>
                <w:szCs w:val="22"/>
              </w:rPr>
            </w:pPr>
            <w:r>
              <w:rPr>
                <w:rStyle w:val="eop"/>
                <w:rFonts w:eastAsia="Arial" w:cs="Arial"/>
                <w:sz w:val="22"/>
                <w:szCs w:val="22"/>
              </w:rPr>
              <w:t xml:space="preserve">Simulation Technician is embedded </w:t>
            </w:r>
            <w:r w:rsidR="00F9244C">
              <w:rPr>
                <w:rStyle w:val="eop"/>
                <w:rFonts w:eastAsia="Arial" w:cs="Arial"/>
                <w:sz w:val="22"/>
                <w:szCs w:val="22"/>
              </w:rPr>
              <w:t xml:space="preserve">and has been made a permanent post. The VR environment has been difficult to </w:t>
            </w:r>
            <w:r w:rsidR="00EB3721">
              <w:rPr>
                <w:rStyle w:val="eop"/>
                <w:rFonts w:eastAsia="Arial" w:cs="Arial"/>
                <w:sz w:val="22"/>
                <w:szCs w:val="22"/>
              </w:rPr>
              <w:t>get off the ground we</w:t>
            </w:r>
            <w:r w:rsidR="009B7DA0">
              <w:rPr>
                <w:rStyle w:val="eop"/>
                <w:rFonts w:eastAsia="Arial" w:cs="Arial"/>
                <w:sz w:val="22"/>
                <w:szCs w:val="22"/>
              </w:rPr>
              <w:t xml:space="preserve"> are building from scratch in unity engine. </w:t>
            </w:r>
            <w:r w:rsidR="001375DE">
              <w:rPr>
                <w:rStyle w:val="eop"/>
                <w:rFonts w:eastAsia="Arial" w:cs="Arial"/>
                <w:sz w:val="22"/>
                <w:szCs w:val="22"/>
              </w:rPr>
              <w:t>We have</w:t>
            </w:r>
            <w:r w:rsidR="00EB3721">
              <w:rPr>
                <w:rStyle w:val="eop"/>
                <w:rFonts w:eastAsia="Arial" w:cs="Arial"/>
                <w:sz w:val="22"/>
                <w:szCs w:val="22"/>
              </w:rPr>
              <w:t xml:space="preserve"> been mapping this out with regards t</w:t>
            </w:r>
            <w:r w:rsidR="009B7DA0">
              <w:rPr>
                <w:rStyle w:val="eop"/>
                <w:rFonts w:eastAsia="Arial" w:cs="Arial"/>
                <w:sz w:val="22"/>
                <w:szCs w:val="22"/>
              </w:rPr>
              <w:t xml:space="preserve">o Eastern Avenue traffic light junction. </w:t>
            </w:r>
            <w:proofErr w:type="gramStart"/>
            <w:r w:rsidR="002D00D5">
              <w:rPr>
                <w:rStyle w:val="eop"/>
                <w:rFonts w:eastAsia="Arial" w:cs="Arial"/>
                <w:sz w:val="22"/>
                <w:szCs w:val="22"/>
              </w:rPr>
              <w:t>So</w:t>
            </w:r>
            <w:proofErr w:type="gramEnd"/>
            <w:r w:rsidR="002D00D5">
              <w:rPr>
                <w:rStyle w:val="eop"/>
                <w:rFonts w:eastAsia="Arial" w:cs="Arial"/>
                <w:sz w:val="22"/>
                <w:szCs w:val="22"/>
              </w:rPr>
              <w:t xml:space="preserve"> we can have a broad V</w:t>
            </w:r>
            <w:r w:rsidR="001375DE">
              <w:rPr>
                <w:rStyle w:val="eop"/>
                <w:rFonts w:eastAsia="Arial" w:cs="Arial"/>
                <w:sz w:val="22"/>
                <w:szCs w:val="22"/>
              </w:rPr>
              <w:t>R</w:t>
            </w:r>
            <w:r w:rsidR="002D00D5">
              <w:rPr>
                <w:rStyle w:val="eop"/>
                <w:rFonts w:eastAsia="Arial" w:cs="Arial"/>
                <w:sz w:val="22"/>
                <w:szCs w:val="22"/>
              </w:rPr>
              <w:t xml:space="preserve"> environment to recreate a number of </w:t>
            </w:r>
            <w:r w:rsidR="001375DE">
              <w:rPr>
                <w:rStyle w:val="eop"/>
                <w:rFonts w:eastAsia="Arial" w:cs="Arial"/>
                <w:sz w:val="22"/>
                <w:szCs w:val="22"/>
              </w:rPr>
              <w:t>scenarios</w:t>
            </w:r>
            <w:r w:rsidR="002D00D5">
              <w:rPr>
                <w:rStyle w:val="eop"/>
                <w:rFonts w:eastAsia="Arial" w:cs="Arial"/>
                <w:sz w:val="22"/>
                <w:szCs w:val="22"/>
              </w:rPr>
              <w:t xml:space="preserve">. Started to introduced photo </w:t>
            </w:r>
            <w:r w:rsidR="001375DE">
              <w:rPr>
                <w:rStyle w:val="eop"/>
                <w:rFonts w:eastAsia="Arial" w:cs="Arial"/>
                <w:sz w:val="22"/>
                <w:szCs w:val="22"/>
              </w:rPr>
              <w:t xml:space="preserve">realistic and digital assets. 3 </w:t>
            </w:r>
            <w:r w:rsidR="007F59F9">
              <w:rPr>
                <w:rStyle w:val="eop"/>
                <w:rFonts w:eastAsia="Arial" w:cs="Arial"/>
                <w:sz w:val="22"/>
                <w:szCs w:val="22"/>
              </w:rPr>
              <w:t xml:space="preserve">faculty members who was committed are no longer due to </w:t>
            </w:r>
            <w:r w:rsidR="00257B19">
              <w:rPr>
                <w:rStyle w:val="eop"/>
                <w:rFonts w:eastAsia="Arial" w:cs="Arial"/>
                <w:sz w:val="22"/>
                <w:szCs w:val="22"/>
              </w:rPr>
              <w:t>workload</w:t>
            </w:r>
            <w:r w:rsidR="007F59F9">
              <w:rPr>
                <w:rStyle w:val="eop"/>
                <w:rFonts w:eastAsia="Arial" w:cs="Arial"/>
                <w:sz w:val="22"/>
                <w:szCs w:val="22"/>
              </w:rPr>
              <w:t xml:space="preserve"> commitments. </w:t>
            </w:r>
            <w:r w:rsidR="00257B19">
              <w:rPr>
                <w:rStyle w:val="eop"/>
                <w:rFonts w:eastAsia="Arial" w:cs="Arial"/>
                <w:sz w:val="22"/>
                <w:szCs w:val="22"/>
              </w:rPr>
              <w:t>But has managed to gain</w:t>
            </w:r>
            <w:r w:rsidR="00FF2C2D">
              <w:rPr>
                <w:rStyle w:val="eop"/>
                <w:rFonts w:eastAsia="Arial" w:cs="Arial"/>
                <w:sz w:val="22"/>
                <w:szCs w:val="22"/>
              </w:rPr>
              <w:t xml:space="preserve"> 3</w:t>
            </w:r>
            <w:r w:rsidR="00257B19">
              <w:rPr>
                <w:rStyle w:val="eop"/>
                <w:rFonts w:eastAsia="Arial" w:cs="Arial"/>
                <w:sz w:val="22"/>
                <w:szCs w:val="22"/>
              </w:rPr>
              <w:t xml:space="preserve"> gaming</w:t>
            </w:r>
            <w:r w:rsidR="00FF2C2D">
              <w:rPr>
                <w:rStyle w:val="eop"/>
                <w:rFonts w:eastAsia="Arial" w:cs="Arial"/>
                <w:sz w:val="22"/>
                <w:szCs w:val="22"/>
              </w:rPr>
              <w:t xml:space="preserve"> programme</w:t>
            </w:r>
            <w:r w:rsidR="00257B19">
              <w:rPr>
                <w:rStyle w:val="eop"/>
                <w:rFonts w:eastAsia="Arial" w:cs="Arial"/>
                <w:sz w:val="22"/>
                <w:szCs w:val="22"/>
              </w:rPr>
              <w:t xml:space="preserve"> students who are really committed to the project. </w:t>
            </w:r>
            <w:r w:rsidR="00FF2C2D">
              <w:rPr>
                <w:rStyle w:val="eop"/>
                <w:rFonts w:eastAsia="Arial" w:cs="Arial"/>
                <w:sz w:val="22"/>
                <w:szCs w:val="22"/>
              </w:rPr>
              <w:t xml:space="preserve">There has been work done on a lobby for remote log in and debriefing. Timeline to finish by June is slipping. </w:t>
            </w:r>
          </w:p>
        </w:tc>
      </w:tr>
      <w:tr w:rsidR="007556E9" w:rsidRPr="00D304CB" w14:paraId="22C9968C" w14:textId="77777777" w:rsidTr="00917B57">
        <w:tc>
          <w:tcPr>
            <w:tcW w:w="1135" w:type="dxa"/>
          </w:tcPr>
          <w:p w14:paraId="031216B3" w14:textId="5B510EC6"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67FD701F" w14:textId="14FD7648"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Cathy </w:t>
            </w:r>
            <w:proofErr w:type="spellStart"/>
            <w:r w:rsidRPr="00D304CB">
              <w:rPr>
                <w:rFonts w:eastAsia="Times New Roman" w:cs="Arial"/>
                <w:sz w:val="22"/>
                <w:szCs w:val="22"/>
              </w:rPr>
              <w:t>Coehlo</w:t>
            </w:r>
            <w:proofErr w:type="spellEnd"/>
          </w:p>
        </w:tc>
        <w:tc>
          <w:tcPr>
            <w:tcW w:w="2268" w:type="dxa"/>
          </w:tcPr>
          <w:p w14:paraId="00C33DB8" w14:textId="0F54F26B"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Peninsula Dental School – University of Plymouth </w:t>
            </w:r>
          </w:p>
        </w:tc>
        <w:tc>
          <w:tcPr>
            <w:tcW w:w="4394" w:type="dxa"/>
          </w:tcPr>
          <w:p w14:paraId="5D2367E6" w14:textId="262002C7"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Dental Immersive Reality for Healthcare teams: Development of Mixed reality training package to help healthcare teams identify common dental issues, to optimise patient care and referral pathways</w:t>
            </w:r>
          </w:p>
        </w:tc>
        <w:tc>
          <w:tcPr>
            <w:tcW w:w="5897" w:type="dxa"/>
          </w:tcPr>
          <w:p w14:paraId="3255DB44" w14:textId="70249788" w:rsidR="007556E9" w:rsidRPr="00D304CB" w:rsidRDefault="00FF2C2D" w:rsidP="004D7717">
            <w:pPr>
              <w:spacing w:after="200" w:line="276" w:lineRule="auto"/>
              <w:rPr>
                <w:rFonts w:eastAsia="Times New Roman" w:cs="Arial"/>
                <w:sz w:val="22"/>
                <w:szCs w:val="22"/>
              </w:rPr>
            </w:pPr>
            <w:r>
              <w:rPr>
                <w:rFonts w:eastAsia="Times New Roman" w:cs="Arial"/>
                <w:sz w:val="22"/>
                <w:szCs w:val="22"/>
              </w:rPr>
              <w:t>C</w:t>
            </w:r>
            <w:r>
              <w:rPr>
                <w:rFonts w:eastAsia="Times New Roman"/>
              </w:rPr>
              <w:t xml:space="preserve">athy updated </w:t>
            </w:r>
            <w:r w:rsidR="009A1FE4">
              <w:rPr>
                <w:rFonts w:eastAsia="Times New Roman"/>
              </w:rPr>
              <w:t xml:space="preserve">in </w:t>
            </w:r>
            <w:r>
              <w:rPr>
                <w:rFonts w:eastAsia="Times New Roman"/>
              </w:rPr>
              <w:t>email that this is going well and ha</w:t>
            </w:r>
            <w:r w:rsidR="009A1FE4">
              <w:rPr>
                <w:rFonts w:eastAsia="Times New Roman"/>
              </w:rPr>
              <w:t>d</w:t>
            </w:r>
            <w:r>
              <w:rPr>
                <w:rFonts w:eastAsia="Times New Roman"/>
              </w:rPr>
              <w:t xml:space="preserve"> requested if there is any more funding. DFT stated that we </w:t>
            </w:r>
            <w:r w:rsidR="009A1FE4">
              <w:rPr>
                <w:rFonts w:eastAsia="Times New Roman"/>
              </w:rPr>
              <w:t>d</w:t>
            </w:r>
            <w:r>
              <w:rPr>
                <w:rFonts w:eastAsia="Times New Roman"/>
              </w:rPr>
              <w:t>on</w:t>
            </w:r>
            <w:r w:rsidR="009A1FE4">
              <w:rPr>
                <w:rFonts w:eastAsia="Times New Roman"/>
              </w:rPr>
              <w:t>’</w:t>
            </w:r>
            <w:r>
              <w:rPr>
                <w:rFonts w:eastAsia="Times New Roman"/>
              </w:rPr>
              <w:t xml:space="preserve">t fund projects for longer </w:t>
            </w:r>
            <w:r w:rsidR="00642AE0">
              <w:rPr>
                <w:rFonts w:eastAsia="Times New Roman"/>
              </w:rPr>
              <w:t>than</w:t>
            </w:r>
            <w:r>
              <w:rPr>
                <w:rFonts w:eastAsia="Times New Roman"/>
              </w:rPr>
              <w:t xml:space="preserve"> one year as the objective is to this picked up by their own </w:t>
            </w:r>
            <w:r w:rsidR="00642AE0">
              <w:rPr>
                <w:rFonts w:eastAsia="Times New Roman"/>
              </w:rPr>
              <w:t xml:space="preserve">organisation or other funding sources. DFT will pick up </w:t>
            </w:r>
            <w:r w:rsidR="002652E9">
              <w:rPr>
                <w:rFonts w:eastAsia="Times New Roman"/>
              </w:rPr>
              <w:t>offline</w:t>
            </w:r>
            <w:r w:rsidR="00642AE0">
              <w:rPr>
                <w:rFonts w:eastAsia="Times New Roman"/>
              </w:rPr>
              <w:t xml:space="preserve"> and point her to other funding sources such as the TEL networks who may have further funding. </w:t>
            </w:r>
          </w:p>
        </w:tc>
      </w:tr>
      <w:tr w:rsidR="007556E9" w:rsidRPr="00D304CB" w14:paraId="3B0A630F" w14:textId="77777777" w:rsidTr="00917B57">
        <w:tc>
          <w:tcPr>
            <w:tcW w:w="1135" w:type="dxa"/>
          </w:tcPr>
          <w:p w14:paraId="7629F14E" w14:textId="4FB0AC1A"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lastRenderedPageBreak/>
              <w:t>2022-23</w:t>
            </w:r>
          </w:p>
        </w:tc>
        <w:tc>
          <w:tcPr>
            <w:tcW w:w="1701" w:type="dxa"/>
          </w:tcPr>
          <w:p w14:paraId="421B46FB" w14:textId="33BAB254"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Alex Chisholm</w:t>
            </w:r>
          </w:p>
        </w:tc>
        <w:tc>
          <w:tcPr>
            <w:tcW w:w="2268" w:type="dxa"/>
          </w:tcPr>
          <w:p w14:paraId="2B7ED896" w14:textId="1F6121CD"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Somerset Foundation NHS Trust </w:t>
            </w:r>
          </w:p>
        </w:tc>
        <w:tc>
          <w:tcPr>
            <w:tcW w:w="4394" w:type="dxa"/>
          </w:tcPr>
          <w:p w14:paraId="3C47BE52" w14:textId="22B4A61C"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Community and Mental Health Simulation Facilitator – MDT Students</w:t>
            </w:r>
          </w:p>
        </w:tc>
        <w:tc>
          <w:tcPr>
            <w:tcW w:w="5897" w:type="dxa"/>
          </w:tcPr>
          <w:p w14:paraId="275D22BD" w14:textId="358C8505" w:rsidR="007556E9" w:rsidRPr="00D304CB" w:rsidRDefault="008926F5" w:rsidP="008926F5">
            <w:pPr>
              <w:rPr>
                <w:rFonts w:eastAsia="Times New Roman" w:cs="Arial"/>
                <w:sz w:val="22"/>
                <w:szCs w:val="22"/>
              </w:rPr>
            </w:pPr>
            <w:r w:rsidRPr="00D304CB">
              <w:rPr>
                <w:rFonts w:eastAsia="Times New Roman" w:cs="Arial"/>
                <w:sz w:val="22"/>
                <w:szCs w:val="22"/>
              </w:rPr>
              <w:t>Shona Hill</w:t>
            </w:r>
            <w:r w:rsidR="002652E9">
              <w:rPr>
                <w:rFonts w:eastAsia="Times New Roman" w:cs="Arial"/>
                <w:sz w:val="22"/>
                <w:szCs w:val="22"/>
              </w:rPr>
              <w:t xml:space="preserve"> and Ben are leading on this, </w:t>
            </w:r>
            <w:r w:rsidR="001D3DC2">
              <w:rPr>
                <w:rFonts w:eastAsia="Times New Roman" w:cs="Arial"/>
                <w:sz w:val="22"/>
                <w:szCs w:val="22"/>
              </w:rPr>
              <w:t>focusing</w:t>
            </w:r>
            <w:r w:rsidR="002652E9">
              <w:rPr>
                <w:rFonts w:eastAsia="Times New Roman" w:cs="Arial"/>
                <w:sz w:val="22"/>
                <w:szCs w:val="22"/>
              </w:rPr>
              <w:t xml:space="preserve"> on more community themed simulations. Doing well so far </w:t>
            </w:r>
            <w:r w:rsidR="001D3DC2">
              <w:rPr>
                <w:rFonts w:eastAsia="Times New Roman" w:cs="Arial"/>
                <w:sz w:val="22"/>
                <w:szCs w:val="22"/>
              </w:rPr>
              <w:t xml:space="preserve">hosted 2 </w:t>
            </w:r>
            <w:r w:rsidR="000732F3">
              <w:rPr>
                <w:rFonts w:eastAsia="Times New Roman" w:cs="Arial"/>
                <w:sz w:val="22"/>
                <w:szCs w:val="22"/>
              </w:rPr>
              <w:t>OT students</w:t>
            </w:r>
            <w:r w:rsidR="008B42E4">
              <w:rPr>
                <w:rFonts w:eastAsia="Times New Roman" w:cs="Arial"/>
                <w:sz w:val="22"/>
                <w:szCs w:val="22"/>
              </w:rPr>
              <w:t xml:space="preserve"> on a placement for three months. Not done </w:t>
            </w:r>
            <w:r w:rsidR="00F3222F">
              <w:rPr>
                <w:rFonts w:eastAsia="Times New Roman" w:cs="Arial"/>
                <w:sz w:val="22"/>
                <w:szCs w:val="22"/>
              </w:rPr>
              <w:t>t</w:t>
            </w:r>
            <w:r w:rsidR="00F3222F">
              <w:rPr>
                <w:rFonts w:eastAsia="Times New Roman"/>
              </w:rPr>
              <w:t xml:space="preserve">his </w:t>
            </w:r>
            <w:r w:rsidR="008B42E4">
              <w:rPr>
                <w:rFonts w:eastAsia="Times New Roman" w:cs="Arial"/>
                <w:sz w:val="22"/>
                <w:szCs w:val="22"/>
              </w:rPr>
              <w:t xml:space="preserve">before. It went well </w:t>
            </w:r>
            <w:r w:rsidR="00F3222F">
              <w:rPr>
                <w:rFonts w:eastAsia="Times New Roman" w:cs="Arial"/>
                <w:sz w:val="22"/>
                <w:szCs w:val="22"/>
              </w:rPr>
              <w:t>b</w:t>
            </w:r>
            <w:r w:rsidR="00F3222F">
              <w:rPr>
                <w:rFonts w:eastAsia="Times New Roman"/>
              </w:rPr>
              <w:t xml:space="preserve">ut </w:t>
            </w:r>
            <w:r w:rsidR="008B42E4">
              <w:rPr>
                <w:rFonts w:eastAsia="Times New Roman" w:cs="Arial"/>
                <w:sz w:val="22"/>
                <w:szCs w:val="22"/>
              </w:rPr>
              <w:t xml:space="preserve">took a little bit more </w:t>
            </w:r>
            <w:r w:rsidR="0080676A">
              <w:rPr>
                <w:rFonts w:eastAsia="Times New Roman" w:cs="Arial"/>
                <w:sz w:val="22"/>
                <w:szCs w:val="22"/>
              </w:rPr>
              <w:t>organisation</w:t>
            </w:r>
            <w:r w:rsidR="008B42E4">
              <w:rPr>
                <w:rFonts w:eastAsia="Times New Roman" w:cs="Arial"/>
                <w:sz w:val="22"/>
                <w:szCs w:val="22"/>
              </w:rPr>
              <w:t xml:space="preserve">. </w:t>
            </w:r>
            <w:r w:rsidR="0081510D">
              <w:rPr>
                <w:rFonts w:eastAsia="Times New Roman" w:cs="Arial"/>
                <w:sz w:val="22"/>
                <w:szCs w:val="22"/>
              </w:rPr>
              <w:t>The</w:t>
            </w:r>
            <w:r w:rsidR="002276B6">
              <w:rPr>
                <w:rFonts w:eastAsia="Times New Roman" w:cs="Arial"/>
                <w:sz w:val="22"/>
                <w:szCs w:val="22"/>
              </w:rPr>
              <w:t xml:space="preserve"> students </w:t>
            </w:r>
            <w:r w:rsidR="008B42E4">
              <w:rPr>
                <w:rFonts w:eastAsia="Times New Roman" w:cs="Arial"/>
                <w:sz w:val="22"/>
                <w:szCs w:val="22"/>
              </w:rPr>
              <w:t xml:space="preserve">delivered </w:t>
            </w:r>
            <w:r w:rsidR="0080676A">
              <w:rPr>
                <w:rFonts w:eastAsia="Times New Roman" w:cs="Arial"/>
                <w:sz w:val="22"/>
                <w:szCs w:val="22"/>
              </w:rPr>
              <w:t>a sim project on delusional beliefs to the other students at the end of the three months</w:t>
            </w:r>
            <w:r w:rsidR="0081510D">
              <w:rPr>
                <w:rFonts w:eastAsia="Times New Roman" w:cs="Arial"/>
                <w:sz w:val="22"/>
                <w:szCs w:val="22"/>
              </w:rPr>
              <w:t xml:space="preserve">. We now have these </w:t>
            </w:r>
            <w:r w:rsidR="002276B6">
              <w:rPr>
                <w:rFonts w:eastAsia="Times New Roman" w:cs="Arial"/>
                <w:sz w:val="22"/>
                <w:szCs w:val="22"/>
              </w:rPr>
              <w:t>resources and</w:t>
            </w:r>
            <w:r w:rsidR="0081510D">
              <w:rPr>
                <w:rFonts w:eastAsia="Times New Roman" w:cs="Arial"/>
                <w:sz w:val="22"/>
                <w:szCs w:val="22"/>
              </w:rPr>
              <w:t xml:space="preserve"> </w:t>
            </w:r>
            <w:r w:rsidR="00F3222F">
              <w:rPr>
                <w:rFonts w:eastAsia="Times New Roman" w:cs="Arial"/>
                <w:sz w:val="22"/>
                <w:szCs w:val="22"/>
              </w:rPr>
              <w:t>w</w:t>
            </w:r>
            <w:r w:rsidR="00F3222F">
              <w:rPr>
                <w:rFonts w:eastAsia="Times New Roman"/>
              </w:rPr>
              <w:t xml:space="preserve">ill </w:t>
            </w:r>
            <w:r w:rsidR="0081510D">
              <w:rPr>
                <w:rFonts w:eastAsia="Times New Roman" w:cs="Arial"/>
                <w:sz w:val="22"/>
                <w:szCs w:val="22"/>
              </w:rPr>
              <w:t xml:space="preserve">run this again with the OT mentors. </w:t>
            </w:r>
            <w:r w:rsidR="002276B6">
              <w:rPr>
                <w:rFonts w:eastAsia="Times New Roman" w:cs="Arial"/>
                <w:sz w:val="22"/>
                <w:szCs w:val="22"/>
              </w:rPr>
              <w:t xml:space="preserve">Looking to film next week a video around </w:t>
            </w:r>
            <w:r w:rsidR="00001D13">
              <w:rPr>
                <w:rFonts w:eastAsia="Times New Roman" w:cs="Arial"/>
                <w:sz w:val="22"/>
                <w:szCs w:val="22"/>
              </w:rPr>
              <w:t xml:space="preserve">civility in the NHS as part of patient safety day. </w:t>
            </w:r>
            <w:r w:rsidR="00A7099C">
              <w:rPr>
                <w:rFonts w:eastAsia="Times New Roman" w:cs="Arial"/>
                <w:sz w:val="22"/>
                <w:szCs w:val="22"/>
              </w:rPr>
              <w:t>They students will use this in training to do mini sims of this.</w:t>
            </w:r>
          </w:p>
        </w:tc>
      </w:tr>
      <w:tr w:rsidR="007556E9" w:rsidRPr="00D304CB" w14:paraId="7450E16D" w14:textId="77777777" w:rsidTr="00917B57">
        <w:tc>
          <w:tcPr>
            <w:tcW w:w="1135" w:type="dxa"/>
          </w:tcPr>
          <w:p w14:paraId="18870B59" w14:textId="437077B7" w:rsidR="007556E9" w:rsidRPr="00D304CB" w:rsidRDefault="007556E9" w:rsidP="007556E9">
            <w:pPr>
              <w:spacing w:after="200" w:line="276" w:lineRule="auto"/>
              <w:rPr>
                <w:rFonts w:eastAsia="Times New Roman" w:cs="Arial"/>
                <w:b/>
                <w:bCs/>
                <w:sz w:val="22"/>
                <w:szCs w:val="22"/>
              </w:rPr>
            </w:pPr>
            <w:r w:rsidRPr="00D304CB">
              <w:rPr>
                <w:rFonts w:eastAsia="Times New Roman" w:cs="Arial"/>
                <w:sz w:val="22"/>
                <w:szCs w:val="22"/>
              </w:rPr>
              <w:t>2022-23</w:t>
            </w:r>
          </w:p>
        </w:tc>
        <w:tc>
          <w:tcPr>
            <w:tcW w:w="1701" w:type="dxa"/>
          </w:tcPr>
          <w:p w14:paraId="0FCB0118" w14:textId="47358920"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Maria </w:t>
            </w:r>
            <w:proofErr w:type="spellStart"/>
            <w:r w:rsidRPr="00D304CB">
              <w:rPr>
                <w:rFonts w:eastAsia="Times New Roman" w:cs="Arial"/>
                <w:sz w:val="22"/>
                <w:szCs w:val="22"/>
              </w:rPr>
              <w:t>Tsakmakis</w:t>
            </w:r>
            <w:proofErr w:type="spellEnd"/>
          </w:p>
        </w:tc>
        <w:tc>
          <w:tcPr>
            <w:tcW w:w="2268" w:type="dxa"/>
          </w:tcPr>
          <w:p w14:paraId="79F5AC30" w14:textId="37B5E913" w:rsidR="007556E9" w:rsidRPr="00D304CB" w:rsidRDefault="008926F5" w:rsidP="004D7717">
            <w:pPr>
              <w:spacing w:after="200" w:line="276" w:lineRule="auto"/>
              <w:rPr>
                <w:rFonts w:eastAsia="Times New Roman" w:cs="Arial"/>
                <w:sz w:val="22"/>
                <w:szCs w:val="22"/>
              </w:rPr>
            </w:pPr>
            <w:r w:rsidRPr="00D304CB">
              <w:rPr>
                <w:rFonts w:eastAsia="Times New Roman" w:cs="Arial"/>
                <w:sz w:val="22"/>
                <w:szCs w:val="22"/>
              </w:rPr>
              <w:t xml:space="preserve">North Bristol Trust </w:t>
            </w:r>
          </w:p>
        </w:tc>
        <w:tc>
          <w:tcPr>
            <w:tcW w:w="4394" w:type="dxa"/>
          </w:tcPr>
          <w:p w14:paraId="60DBAFA9" w14:textId="4015BF03" w:rsidR="007556E9" w:rsidRPr="00D304CB" w:rsidRDefault="00732EC6" w:rsidP="004D7717">
            <w:pPr>
              <w:spacing w:after="200" w:line="276" w:lineRule="auto"/>
              <w:rPr>
                <w:rFonts w:eastAsia="Times New Roman" w:cs="Arial"/>
                <w:sz w:val="22"/>
                <w:szCs w:val="22"/>
              </w:rPr>
            </w:pPr>
            <w:r w:rsidRPr="00D304CB">
              <w:rPr>
                <w:rFonts w:eastAsia="Times New Roman" w:cs="Arial"/>
                <w:sz w:val="22"/>
                <w:szCs w:val="22"/>
              </w:rPr>
              <w:t xml:space="preserve">Regional new-born resuscitation multi-centre VR study – application for funds to support a fellow post and VR equipment. </w:t>
            </w:r>
          </w:p>
        </w:tc>
        <w:tc>
          <w:tcPr>
            <w:tcW w:w="5897" w:type="dxa"/>
          </w:tcPr>
          <w:p w14:paraId="66EEDAE8" w14:textId="2A3ABBCF" w:rsidR="007556E9" w:rsidRPr="00D304CB" w:rsidRDefault="00590384" w:rsidP="00590384">
            <w:pPr>
              <w:rPr>
                <w:rFonts w:eastAsia="Times New Roman" w:cs="Arial"/>
                <w:sz w:val="22"/>
                <w:szCs w:val="22"/>
              </w:rPr>
            </w:pPr>
            <w:r>
              <w:rPr>
                <w:rStyle w:val="eop"/>
                <w:rFonts w:eastAsia="Arial"/>
              </w:rPr>
              <w:t xml:space="preserve">No Update no one on call </w:t>
            </w:r>
          </w:p>
        </w:tc>
      </w:tr>
      <w:tr w:rsidR="007556E9" w:rsidRPr="00D304CB" w14:paraId="51BDB768" w14:textId="77777777" w:rsidTr="00917B57">
        <w:tc>
          <w:tcPr>
            <w:tcW w:w="1135" w:type="dxa"/>
          </w:tcPr>
          <w:p w14:paraId="1B45C679" w14:textId="47C74A0C"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5EDBDCD5" w14:textId="1E152FDA"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Ben Hester </w:t>
            </w:r>
          </w:p>
        </w:tc>
        <w:tc>
          <w:tcPr>
            <w:tcW w:w="2268" w:type="dxa"/>
          </w:tcPr>
          <w:p w14:paraId="33B3BF28" w14:textId="63526C00"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Somerset Foundation NHS Trust </w:t>
            </w:r>
          </w:p>
        </w:tc>
        <w:tc>
          <w:tcPr>
            <w:tcW w:w="4394" w:type="dxa"/>
          </w:tcPr>
          <w:p w14:paraId="11B92AF7" w14:textId="1B03EF8B" w:rsidR="007556E9" w:rsidRPr="00D304CB" w:rsidRDefault="00732EC6" w:rsidP="004D7717">
            <w:pPr>
              <w:spacing w:after="200" w:line="276" w:lineRule="auto"/>
              <w:rPr>
                <w:rFonts w:eastAsia="Times New Roman" w:cs="Arial"/>
                <w:sz w:val="22"/>
                <w:szCs w:val="22"/>
              </w:rPr>
            </w:pPr>
            <w:r w:rsidRPr="00D304CB">
              <w:rPr>
                <w:rFonts w:eastAsia="Times New Roman" w:cs="Arial"/>
                <w:sz w:val="22"/>
                <w:szCs w:val="22"/>
              </w:rPr>
              <w:t>Joint simulation and Technology-Enhanced Learning (TEL) apprentice to bridge the gap between the TEL</w:t>
            </w:r>
            <w:r w:rsidR="00687C52" w:rsidRPr="00D304CB">
              <w:rPr>
                <w:rFonts w:eastAsia="Times New Roman" w:cs="Arial"/>
                <w:sz w:val="22"/>
                <w:szCs w:val="22"/>
              </w:rPr>
              <w:t xml:space="preserve"> and simulation provision.</w:t>
            </w:r>
          </w:p>
        </w:tc>
        <w:tc>
          <w:tcPr>
            <w:tcW w:w="5897" w:type="dxa"/>
          </w:tcPr>
          <w:p w14:paraId="07B1F982" w14:textId="78ADFC90" w:rsidR="007556E9" w:rsidRPr="00D304CB" w:rsidRDefault="00687C52" w:rsidP="004D7717">
            <w:pPr>
              <w:spacing w:after="200" w:line="276" w:lineRule="auto"/>
              <w:rPr>
                <w:rFonts w:eastAsia="Times New Roman" w:cs="Arial"/>
                <w:sz w:val="22"/>
                <w:szCs w:val="22"/>
              </w:rPr>
            </w:pPr>
            <w:r w:rsidRPr="00D304CB">
              <w:rPr>
                <w:rStyle w:val="eop"/>
                <w:rFonts w:eastAsia="Arial" w:cs="Arial"/>
                <w:sz w:val="22"/>
                <w:szCs w:val="22"/>
              </w:rPr>
              <w:t>We have successful in appointing</w:t>
            </w:r>
            <w:r w:rsidR="00E01A7D">
              <w:rPr>
                <w:rStyle w:val="eop"/>
                <w:rFonts w:eastAsia="Arial" w:cs="Arial"/>
                <w:sz w:val="22"/>
                <w:szCs w:val="22"/>
              </w:rPr>
              <w:t xml:space="preserve"> Tom</w:t>
            </w:r>
            <w:r w:rsidR="00493455">
              <w:rPr>
                <w:rStyle w:val="eop"/>
                <w:rFonts w:eastAsia="Arial" w:cs="Arial"/>
                <w:sz w:val="22"/>
                <w:szCs w:val="22"/>
              </w:rPr>
              <w:t xml:space="preserve"> </w:t>
            </w:r>
            <w:r w:rsidR="008A27F4">
              <w:rPr>
                <w:rStyle w:val="eop"/>
                <w:rFonts w:eastAsia="Arial" w:cs="Arial"/>
                <w:sz w:val="22"/>
                <w:szCs w:val="22"/>
              </w:rPr>
              <w:t>who is n</w:t>
            </w:r>
            <w:r w:rsidR="00493455">
              <w:rPr>
                <w:rStyle w:val="eop"/>
                <w:rFonts w:eastAsia="Arial" w:cs="Arial"/>
                <w:sz w:val="22"/>
                <w:szCs w:val="22"/>
              </w:rPr>
              <w:t>ow up and running to tech our SIMS</w:t>
            </w:r>
            <w:r w:rsidRPr="00D304CB">
              <w:rPr>
                <w:rStyle w:val="eop"/>
                <w:rFonts w:eastAsia="Arial" w:cs="Arial"/>
                <w:sz w:val="22"/>
                <w:szCs w:val="22"/>
              </w:rPr>
              <w:t>.</w:t>
            </w:r>
            <w:r w:rsidR="008A27F4">
              <w:rPr>
                <w:rStyle w:val="eop"/>
                <w:rFonts w:eastAsia="Arial" w:cs="Arial"/>
                <w:sz w:val="22"/>
                <w:szCs w:val="22"/>
              </w:rPr>
              <w:t xml:space="preserve"> Tom will also be getting involved with Shona project in terms of filming civility video</w:t>
            </w:r>
            <w:r w:rsidR="00F3222F">
              <w:rPr>
                <w:rStyle w:val="eop"/>
                <w:rFonts w:eastAsia="Arial" w:cs="Arial"/>
                <w:sz w:val="22"/>
                <w:szCs w:val="22"/>
              </w:rPr>
              <w:t xml:space="preserve">.  Doing </w:t>
            </w:r>
            <w:r w:rsidR="008A27F4">
              <w:rPr>
                <w:rStyle w:val="eop"/>
                <w:rFonts w:eastAsia="Arial" w:cs="Arial"/>
                <w:sz w:val="22"/>
                <w:szCs w:val="22"/>
              </w:rPr>
              <w:t xml:space="preserve">content and creation with regards to Yeovil merger.  </w:t>
            </w:r>
          </w:p>
        </w:tc>
      </w:tr>
      <w:tr w:rsidR="007556E9" w:rsidRPr="00D304CB" w14:paraId="19761757" w14:textId="77777777" w:rsidTr="00917B57">
        <w:tc>
          <w:tcPr>
            <w:tcW w:w="1135" w:type="dxa"/>
          </w:tcPr>
          <w:p w14:paraId="7632000C" w14:textId="3D420A1C"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7738C271" w14:textId="4EC012DE"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 xml:space="preserve">James </w:t>
            </w:r>
            <w:r w:rsidR="00687C52" w:rsidRPr="00D304CB">
              <w:rPr>
                <w:rFonts w:eastAsia="Times New Roman" w:cs="Arial"/>
                <w:sz w:val="22"/>
                <w:szCs w:val="22"/>
              </w:rPr>
              <w:t>Dearden</w:t>
            </w:r>
          </w:p>
        </w:tc>
        <w:tc>
          <w:tcPr>
            <w:tcW w:w="2268" w:type="dxa"/>
          </w:tcPr>
          <w:p w14:paraId="57887371" w14:textId="7C5B5E51"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Torbay and South Devon NHS Foundation Trust </w:t>
            </w:r>
          </w:p>
        </w:tc>
        <w:tc>
          <w:tcPr>
            <w:tcW w:w="4394" w:type="dxa"/>
          </w:tcPr>
          <w:p w14:paraId="28C1A2C6" w14:textId="72B0C4E1"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Adolescence and mental health simulation course </w:t>
            </w:r>
          </w:p>
        </w:tc>
        <w:tc>
          <w:tcPr>
            <w:tcW w:w="5897" w:type="dxa"/>
          </w:tcPr>
          <w:p w14:paraId="278E4EE9" w14:textId="45BF0F6E" w:rsidR="007556E9" w:rsidRPr="00D304CB" w:rsidRDefault="00ED5EC6" w:rsidP="004D7717">
            <w:pPr>
              <w:spacing w:after="200" w:line="276" w:lineRule="auto"/>
              <w:rPr>
                <w:rFonts w:eastAsia="Times New Roman" w:cs="Arial"/>
                <w:sz w:val="22"/>
                <w:szCs w:val="22"/>
              </w:rPr>
            </w:pPr>
            <w:r>
              <w:rPr>
                <w:rFonts w:eastAsia="Times New Roman" w:cs="Arial"/>
                <w:sz w:val="22"/>
                <w:szCs w:val="22"/>
              </w:rPr>
              <w:t xml:space="preserve">Tim Mason update – Looking at what other </w:t>
            </w:r>
            <w:proofErr w:type="gramStart"/>
            <w:r>
              <w:rPr>
                <w:rFonts w:eastAsia="Times New Roman" w:cs="Arial"/>
                <w:sz w:val="22"/>
                <w:szCs w:val="22"/>
              </w:rPr>
              <w:t>courses  around</w:t>
            </w:r>
            <w:proofErr w:type="gramEnd"/>
            <w:r>
              <w:rPr>
                <w:rFonts w:eastAsia="Times New Roman" w:cs="Arial"/>
                <w:sz w:val="22"/>
                <w:szCs w:val="22"/>
              </w:rPr>
              <w:t xml:space="preserve"> the country and adapt for what we have. </w:t>
            </w:r>
            <w:r w:rsidR="00C904D7" w:rsidRPr="00D304CB">
              <w:rPr>
                <w:rFonts w:eastAsia="Times New Roman" w:cs="Arial"/>
                <w:sz w:val="22"/>
                <w:szCs w:val="22"/>
              </w:rPr>
              <w:t xml:space="preserve">  </w:t>
            </w:r>
          </w:p>
        </w:tc>
      </w:tr>
      <w:tr w:rsidR="007556E9" w:rsidRPr="00D304CB" w14:paraId="7EE4D7DD" w14:textId="77777777" w:rsidTr="00917B57">
        <w:tc>
          <w:tcPr>
            <w:tcW w:w="1135" w:type="dxa"/>
          </w:tcPr>
          <w:p w14:paraId="626A1E26" w14:textId="298AAC37" w:rsidR="007556E9" w:rsidRPr="00D304CB" w:rsidRDefault="007556E9"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1C1384D4" w14:textId="7F14BAFA"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Pippa Richards </w:t>
            </w:r>
          </w:p>
        </w:tc>
        <w:tc>
          <w:tcPr>
            <w:tcW w:w="2268" w:type="dxa"/>
          </w:tcPr>
          <w:p w14:paraId="33DB7782" w14:textId="233C1106"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Somerset Foundation NHS Trust</w:t>
            </w:r>
          </w:p>
        </w:tc>
        <w:tc>
          <w:tcPr>
            <w:tcW w:w="4394" w:type="dxa"/>
          </w:tcPr>
          <w:p w14:paraId="05847C70" w14:textId="5940EBF2" w:rsidR="007556E9"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Applying Human Factors and Simulation Methodologies to incidents and investigations: A Band 6 ‘PSIRF’ Fellow – 0.2 WTE </w:t>
            </w:r>
          </w:p>
        </w:tc>
        <w:tc>
          <w:tcPr>
            <w:tcW w:w="5897" w:type="dxa"/>
          </w:tcPr>
          <w:p w14:paraId="202F224F" w14:textId="4D6D499D" w:rsidR="00687C52" w:rsidRPr="00D304CB" w:rsidRDefault="00687C52" w:rsidP="00687C52">
            <w:pPr>
              <w:rPr>
                <w:rStyle w:val="eop"/>
                <w:rFonts w:eastAsia="Arial" w:cs="Arial"/>
                <w:sz w:val="22"/>
                <w:szCs w:val="22"/>
              </w:rPr>
            </w:pPr>
            <w:r w:rsidRPr="00D304CB">
              <w:rPr>
                <w:rStyle w:val="eop"/>
                <w:rFonts w:eastAsia="Arial" w:cs="Arial"/>
                <w:sz w:val="22"/>
                <w:szCs w:val="22"/>
              </w:rPr>
              <w:t xml:space="preserve">Only started at the start of the year – No update. </w:t>
            </w:r>
          </w:p>
          <w:p w14:paraId="46A68FBB" w14:textId="77777777" w:rsidR="007556E9" w:rsidRPr="00D304CB" w:rsidRDefault="007556E9" w:rsidP="004D7717">
            <w:pPr>
              <w:spacing w:after="200" w:line="276" w:lineRule="auto"/>
              <w:rPr>
                <w:rFonts w:eastAsia="Times New Roman" w:cs="Arial"/>
                <w:sz w:val="22"/>
                <w:szCs w:val="22"/>
              </w:rPr>
            </w:pPr>
          </w:p>
        </w:tc>
      </w:tr>
      <w:tr w:rsidR="00687C52" w:rsidRPr="00D304CB" w14:paraId="598DEA1A" w14:textId="77777777" w:rsidTr="00917B57">
        <w:tc>
          <w:tcPr>
            <w:tcW w:w="1135" w:type="dxa"/>
          </w:tcPr>
          <w:p w14:paraId="6426D496" w14:textId="4ED05AF9"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2022-23</w:t>
            </w:r>
          </w:p>
        </w:tc>
        <w:tc>
          <w:tcPr>
            <w:tcW w:w="1701" w:type="dxa"/>
          </w:tcPr>
          <w:p w14:paraId="40B67C13" w14:textId="37C0CFCC"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 xml:space="preserve">Caroline Stone </w:t>
            </w:r>
          </w:p>
        </w:tc>
        <w:tc>
          <w:tcPr>
            <w:tcW w:w="2268" w:type="dxa"/>
          </w:tcPr>
          <w:p w14:paraId="33C2A8DD" w14:textId="749CB406"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Somerset Foundation NHS Trust</w:t>
            </w:r>
          </w:p>
        </w:tc>
        <w:tc>
          <w:tcPr>
            <w:tcW w:w="4394" w:type="dxa"/>
          </w:tcPr>
          <w:p w14:paraId="4DD4F675" w14:textId="00659873" w:rsidR="00687C52" w:rsidRPr="00D304CB" w:rsidRDefault="00687C52" w:rsidP="004D7717">
            <w:pPr>
              <w:spacing w:after="200" w:line="276" w:lineRule="auto"/>
              <w:rPr>
                <w:rFonts w:eastAsia="Times New Roman" w:cs="Arial"/>
                <w:sz w:val="22"/>
                <w:szCs w:val="22"/>
              </w:rPr>
            </w:pPr>
            <w:r w:rsidRPr="00D304CB">
              <w:rPr>
                <w:rFonts w:eastAsia="Times New Roman" w:cs="Arial"/>
                <w:sz w:val="22"/>
                <w:szCs w:val="22"/>
              </w:rPr>
              <w:t>Simulation outreach Facilitator (Schools/ Colleges) – 0.6 WTE</w:t>
            </w:r>
          </w:p>
        </w:tc>
        <w:tc>
          <w:tcPr>
            <w:tcW w:w="5897" w:type="dxa"/>
          </w:tcPr>
          <w:p w14:paraId="7DFFCDFA" w14:textId="4DBFD730" w:rsidR="00687C52" w:rsidRPr="00D304CB" w:rsidRDefault="0076249B" w:rsidP="0076249B">
            <w:pPr>
              <w:rPr>
                <w:rFonts w:eastAsia="Times New Roman" w:cs="Arial"/>
                <w:sz w:val="22"/>
                <w:szCs w:val="22"/>
              </w:rPr>
            </w:pPr>
            <w:r>
              <w:rPr>
                <w:rStyle w:val="eop"/>
                <w:rFonts w:eastAsia="Arial"/>
              </w:rPr>
              <w:t xml:space="preserve">Mark in post to try and promote the NHS and to give </w:t>
            </w:r>
            <w:r w:rsidR="00764795">
              <w:rPr>
                <w:rStyle w:val="eop"/>
                <w:rFonts w:eastAsia="Arial"/>
              </w:rPr>
              <w:t xml:space="preserve">talks to </w:t>
            </w:r>
            <w:r>
              <w:rPr>
                <w:rStyle w:val="eop"/>
                <w:rFonts w:eastAsia="Arial"/>
              </w:rPr>
              <w:t>schools</w:t>
            </w:r>
            <w:r w:rsidR="00764795">
              <w:rPr>
                <w:rStyle w:val="eop"/>
                <w:rFonts w:eastAsia="Arial"/>
              </w:rPr>
              <w:t>,</w:t>
            </w:r>
            <w:r>
              <w:rPr>
                <w:rStyle w:val="eop"/>
                <w:rFonts w:eastAsia="Arial"/>
              </w:rPr>
              <w:t xml:space="preserve"> </w:t>
            </w:r>
            <w:r w:rsidR="005A5AFC">
              <w:rPr>
                <w:rStyle w:val="eop"/>
                <w:rFonts w:eastAsia="Arial"/>
              </w:rPr>
              <w:t>students,</w:t>
            </w:r>
            <w:r>
              <w:rPr>
                <w:rStyle w:val="eop"/>
                <w:rFonts w:eastAsia="Arial"/>
              </w:rPr>
              <w:t xml:space="preserve"> </w:t>
            </w:r>
            <w:r w:rsidR="00764795">
              <w:rPr>
                <w:rStyle w:val="eop"/>
                <w:rFonts w:eastAsia="Arial"/>
              </w:rPr>
              <w:t xml:space="preserve">and careers fairs. Have been using the </w:t>
            </w:r>
            <w:r w:rsidR="00E01A7D">
              <w:rPr>
                <w:rStyle w:val="eop"/>
                <w:rFonts w:eastAsia="Arial"/>
              </w:rPr>
              <w:t xml:space="preserve">SIM </w:t>
            </w:r>
            <w:r w:rsidR="00764795">
              <w:rPr>
                <w:rStyle w:val="eop"/>
                <w:rFonts w:eastAsia="Arial"/>
              </w:rPr>
              <w:t>empathy kit</w:t>
            </w:r>
            <w:r w:rsidR="00E01A7D">
              <w:rPr>
                <w:rStyle w:val="eop"/>
                <w:rFonts w:eastAsia="Arial"/>
              </w:rPr>
              <w:t xml:space="preserve">. </w:t>
            </w:r>
            <w:r w:rsidR="00F3222F">
              <w:rPr>
                <w:rStyle w:val="eop"/>
                <w:rFonts w:eastAsia="Arial"/>
              </w:rPr>
              <w:t>M</w:t>
            </w:r>
            <w:r w:rsidR="00E01A7D">
              <w:rPr>
                <w:rStyle w:val="eop"/>
                <w:rFonts w:eastAsia="Arial"/>
              </w:rPr>
              <w:t xml:space="preserve">ark is working on a teddy bear hospital to take to primary schools. </w:t>
            </w:r>
          </w:p>
        </w:tc>
      </w:tr>
    </w:tbl>
    <w:p w14:paraId="451AF512" w14:textId="7F49BC19" w:rsidR="004D7717" w:rsidRDefault="004D7717" w:rsidP="002C6568">
      <w:pPr>
        <w:spacing w:after="200" w:line="276" w:lineRule="auto"/>
        <w:rPr>
          <w:rFonts w:eastAsia="Times New Roman" w:cs="Arial"/>
          <w:sz w:val="22"/>
          <w:szCs w:val="22"/>
        </w:rPr>
      </w:pPr>
    </w:p>
    <w:p w14:paraId="261D6345" w14:textId="77777777" w:rsidR="00935B00" w:rsidRPr="00935B00" w:rsidRDefault="00935B00" w:rsidP="002C6568">
      <w:pPr>
        <w:spacing w:after="200" w:line="276" w:lineRule="auto"/>
        <w:rPr>
          <w:rFonts w:eastAsia="Times New Roman" w:cs="Arial"/>
          <w:sz w:val="22"/>
          <w:szCs w:val="22"/>
        </w:rPr>
      </w:pPr>
    </w:p>
    <w:sectPr w:rsidR="00935B00" w:rsidRPr="00935B00" w:rsidSect="00CB20BA">
      <w:headerReference w:type="even" r:id="rId14"/>
      <w:headerReference w:type="default" r:id="rId15"/>
      <w:footerReference w:type="even" r:id="rId16"/>
      <w:footerReference w:type="default" r:id="rId17"/>
      <w:headerReference w:type="first" r:id="rId18"/>
      <w:footerReference w:type="first" r:id="rId19"/>
      <w:pgSz w:w="16840" w:h="11900" w:orient="landscape"/>
      <w:pgMar w:top="567" w:right="851"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ABC3" w14:textId="77777777" w:rsidR="0097400D" w:rsidRDefault="0097400D">
      <w:r>
        <w:separator/>
      </w:r>
    </w:p>
  </w:endnote>
  <w:endnote w:type="continuationSeparator" w:id="0">
    <w:p w14:paraId="7C7140F0" w14:textId="77777777" w:rsidR="0097400D" w:rsidRDefault="0097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D6BE" w14:textId="77777777" w:rsidR="00ED2809" w:rsidRDefault="002D3C3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F8E2" w14:textId="77777777" w:rsidR="00ED2809" w:rsidRDefault="008D54C3"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661" w14:textId="77777777" w:rsidR="00706CAA" w:rsidRDefault="00706CAA" w:rsidP="00F401DD">
    <w:pPr>
      <w:pStyle w:val="Footer"/>
      <w:ind w:right="360"/>
      <w:jc w:val="center"/>
    </w:pPr>
    <w:r>
      <w:rPr>
        <w:noProof/>
        <w:lang w:eastAsia="en-GB"/>
      </w:rPr>
      <w:drawing>
        <wp:anchor distT="0" distB="0" distL="114300" distR="114300" simplePos="0" relativeHeight="251657728" behindDoc="0" locked="0" layoutInCell="1" allowOverlap="1" wp14:anchorId="58231B24" wp14:editId="55D50DC4">
          <wp:simplePos x="0" y="0"/>
          <wp:positionH relativeFrom="column">
            <wp:posOffset>-432435</wp:posOffset>
          </wp:positionH>
          <wp:positionV relativeFrom="paragraph">
            <wp:posOffset>1270</wp:posOffset>
          </wp:positionV>
          <wp:extent cx="3028950" cy="5143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F709" w14:textId="77777777" w:rsidR="00706CAA" w:rsidRDefault="00706CAA" w:rsidP="00F401DD">
    <w:pPr>
      <w:pStyle w:val="Footer"/>
      <w:ind w:right="360"/>
      <w:jc w:val="center"/>
    </w:pPr>
  </w:p>
  <w:p w14:paraId="4B7ED382" w14:textId="77777777" w:rsidR="00706CAA" w:rsidRDefault="00706CAA" w:rsidP="00F401DD">
    <w:pPr>
      <w:pStyle w:val="Footer"/>
      <w:ind w:right="360"/>
      <w:jc w:val="center"/>
    </w:pPr>
  </w:p>
  <w:p w14:paraId="5B8507C1" w14:textId="77777777" w:rsidR="00706CAA" w:rsidRPr="00C121E4" w:rsidRDefault="00C121E4" w:rsidP="00C121E4">
    <w:pPr>
      <w:pStyle w:val="Footer"/>
      <w:tabs>
        <w:tab w:val="left" w:pos="750"/>
      </w:tabs>
      <w:ind w:right="360"/>
      <w:jc w:val="right"/>
      <w:rPr>
        <w:sz w:val="12"/>
        <w:szCs w:val="12"/>
      </w:rPr>
    </w:pPr>
    <w:r>
      <w:tab/>
    </w:r>
    <w:bookmarkStart w:id="0" w:name="_Hlk132727638"/>
    <w:r w:rsidRPr="00C121E4">
      <w:rPr>
        <w:sz w:val="12"/>
        <w:szCs w:val="12"/>
      </w:rPr>
      <w:t>K:\Education Advice and Management\HEESW Simulation Network\Simulation Network\Simulation Network Meetings\Simulation Network Meetings – Templates\Speciality &amp; School Leads (Simulation) - Agenda Template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55F5" w14:textId="77777777" w:rsidR="006934B6" w:rsidRDefault="0069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FB3C" w14:textId="77777777" w:rsidR="0097400D" w:rsidRDefault="0097400D">
      <w:r>
        <w:separator/>
      </w:r>
    </w:p>
  </w:footnote>
  <w:footnote w:type="continuationSeparator" w:id="0">
    <w:p w14:paraId="0E31E763" w14:textId="77777777" w:rsidR="0097400D" w:rsidRDefault="0097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B4F8" w14:textId="77777777" w:rsidR="006934B6" w:rsidRDefault="0069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64B8" w14:textId="27F42E49" w:rsidR="00ED2809" w:rsidRPr="000F1A77" w:rsidRDefault="00BA210E" w:rsidP="00BA210E">
    <w:pPr>
      <w:pStyle w:val="Header"/>
      <w:jc w:val="right"/>
    </w:pPr>
    <w:r>
      <w:rPr>
        <w:noProof/>
      </w:rPr>
      <w:drawing>
        <wp:inline distT="0" distB="0" distL="0" distR="0" wp14:anchorId="269E86E3" wp14:editId="32EB85BF">
          <wp:extent cx="1410766" cy="571500"/>
          <wp:effectExtent l="0" t="0" r="0" b="0"/>
          <wp:docPr id="39" name="Picture 39"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508" cy="5730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254B" w14:textId="77777777" w:rsidR="006934B6" w:rsidRDefault="0069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CAB6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D69CC"/>
    <w:multiLevelType w:val="hybridMultilevel"/>
    <w:tmpl w:val="138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A0372"/>
    <w:multiLevelType w:val="hybridMultilevel"/>
    <w:tmpl w:val="A07A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12B32"/>
    <w:multiLevelType w:val="hybridMultilevel"/>
    <w:tmpl w:val="A5D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73004"/>
    <w:multiLevelType w:val="hybridMultilevel"/>
    <w:tmpl w:val="68E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0035A"/>
    <w:multiLevelType w:val="hybridMultilevel"/>
    <w:tmpl w:val="A7B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2D35"/>
    <w:multiLevelType w:val="hybridMultilevel"/>
    <w:tmpl w:val="256CEE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BD0DE5"/>
    <w:multiLevelType w:val="hybridMultilevel"/>
    <w:tmpl w:val="BC9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42336"/>
    <w:multiLevelType w:val="hybridMultilevel"/>
    <w:tmpl w:val="C9D20750"/>
    <w:lvl w:ilvl="0" w:tplc="94D8B928">
      <w:start w:val="1"/>
      <w:numFmt w:val="decimal"/>
      <w:lvlText w:val="%1."/>
      <w:lvlJc w:val="left"/>
      <w:pPr>
        <w:ind w:left="72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573CA"/>
    <w:multiLevelType w:val="hybridMultilevel"/>
    <w:tmpl w:val="9EE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E5000"/>
    <w:multiLevelType w:val="hybridMultilevel"/>
    <w:tmpl w:val="37DEAE98"/>
    <w:lvl w:ilvl="0" w:tplc="CA2A46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1B2607"/>
    <w:multiLevelType w:val="hybridMultilevel"/>
    <w:tmpl w:val="C37AB946"/>
    <w:lvl w:ilvl="0" w:tplc="391425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323F7"/>
    <w:multiLevelType w:val="hybridMultilevel"/>
    <w:tmpl w:val="E06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74A21"/>
    <w:multiLevelType w:val="hybridMultilevel"/>
    <w:tmpl w:val="966AD44E"/>
    <w:lvl w:ilvl="0" w:tplc="24E82E2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192220"/>
    <w:multiLevelType w:val="hybridMultilevel"/>
    <w:tmpl w:val="C0EA66B4"/>
    <w:lvl w:ilvl="0" w:tplc="24E82E24">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67475"/>
    <w:multiLevelType w:val="hybridMultilevel"/>
    <w:tmpl w:val="48926BA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B59C7"/>
    <w:multiLevelType w:val="hybridMultilevel"/>
    <w:tmpl w:val="E152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00CF1"/>
    <w:multiLevelType w:val="hybridMultilevel"/>
    <w:tmpl w:val="CCB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D242B"/>
    <w:multiLevelType w:val="hybridMultilevel"/>
    <w:tmpl w:val="9E222D66"/>
    <w:lvl w:ilvl="0" w:tplc="E6D03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15A68"/>
    <w:multiLevelType w:val="hybridMultilevel"/>
    <w:tmpl w:val="3BF0E9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F5E11FC"/>
    <w:multiLevelType w:val="hybridMultilevel"/>
    <w:tmpl w:val="4F9A32F6"/>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AC7234"/>
    <w:multiLevelType w:val="hybridMultilevel"/>
    <w:tmpl w:val="0CCA2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094020"/>
    <w:multiLevelType w:val="hybridMultilevel"/>
    <w:tmpl w:val="A1B0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3447F"/>
    <w:multiLevelType w:val="hybridMultilevel"/>
    <w:tmpl w:val="088C4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9C4382"/>
    <w:multiLevelType w:val="hybridMultilevel"/>
    <w:tmpl w:val="0D3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B12DE"/>
    <w:multiLevelType w:val="hybridMultilevel"/>
    <w:tmpl w:val="260A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C1217"/>
    <w:multiLevelType w:val="hybridMultilevel"/>
    <w:tmpl w:val="B652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3061E"/>
    <w:multiLevelType w:val="hybridMultilevel"/>
    <w:tmpl w:val="DA86D5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4600346"/>
    <w:multiLevelType w:val="hybridMultilevel"/>
    <w:tmpl w:val="854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A7B77"/>
    <w:multiLevelType w:val="hybridMultilevel"/>
    <w:tmpl w:val="C31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D4BE9"/>
    <w:multiLevelType w:val="multilevel"/>
    <w:tmpl w:val="E49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62E66"/>
    <w:multiLevelType w:val="hybridMultilevel"/>
    <w:tmpl w:val="852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C7057"/>
    <w:multiLevelType w:val="hybridMultilevel"/>
    <w:tmpl w:val="0614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F523B"/>
    <w:multiLevelType w:val="hybridMultilevel"/>
    <w:tmpl w:val="A4EE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B3C73"/>
    <w:multiLevelType w:val="hybridMultilevel"/>
    <w:tmpl w:val="7652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147151"/>
    <w:multiLevelType w:val="hybridMultilevel"/>
    <w:tmpl w:val="EC94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90ADC"/>
    <w:multiLevelType w:val="hybridMultilevel"/>
    <w:tmpl w:val="9012A0EA"/>
    <w:lvl w:ilvl="0" w:tplc="72BCF61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70B20"/>
    <w:multiLevelType w:val="hybridMultilevel"/>
    <w:tmpl w:val="E69A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A2235"/>
    <w:multiLevelType w:val="hybridMultilevel"/>
    <w:tmpl w:val="1AF20148"/>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41895"/>
    <w:multiLevelType w:val="hybridMultilevel"/>
    <w:tmpl w:val="A2E0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643485">
    <w:abstractNumId w:val="12"/>
  </w:num>
  <w:num w:numId="2" w16cid:durableId="1611627671">
    <w:abstractNumId w:val="7"/>
  </w:num>
  <w:num w:numId="3" w16cid:durableId="477651257">
    <w:abstractNumId w:val="2"/>
  </w:num>
  <w:num w:numId="4" w16cid:durableId="2064477649">
    <w:abstractNumId w:val="17"/>
  </w:num>
  <w:num w:numId="5" w16cid:durableId="31077052">
    <w:abstractNumId w:val="26"/>
  </w:num>
  <w:num w:numId="6" w16cid:durableId="611521990">
    <w:abstractNumId w:val="3"/>
  </w:num>
  <w:num w:numId="7" w16cid:durableId="2123986969">
    <w:abstractNumId w:val="23"/>
  </w:num>
  <w:num w:numId="8" w16cid:durableId="1144813311">
    <w:abstractNumId w:val="16"/>
  </w:num>
  <w:num w:numId="9" w16cid:durableId="651177174">
    <w:abstractNumId w:val="25"/>
  </w:num>
  <w:num w:numId="10" w16cid:durableId="909272083">
    <w:abstractNumId w:val="5"/>
  </w:num>
  <w:num w:numId="11" w16cid:durableId="708578575">
    <w:abstractNumId w:val="36"/>
  </w:num>
  <w:num w:numId="12" w16cid:durableId="1539274052">
    <w:abstractNumId w:val="29"/>
  </w:num>
  <w:num w:numId="13" w16cid:durableId="1011107668">
    <w:abstractNumId w:val="1"/>
  </w:num>
  <w:num w:numId="14" w16cid:durableId="496457541">
    <w:abstractNumId w:val="15"/>
  </w:num>
  <w:num w:numId="15" w16cid:durableId="185599879">
    <w:abstractNumId w:val="6"/>
  </w:num>
  <w:num w:numId="16" w16cid:durableId="1161386513">
    <w:abstractNumId w:val="33"/>
  </w:num>
  <w:num w:numId="17" w16cid:durableId="1507750498">
    <w:abstractNumId w:val="8"/>
  </w:num>
  <w:num w:numId="18" w16cid:durableId="1188059723">
    <w:abstractNumId w:val="28"/>
  </w:num>
  <w:num w:numId="19" w16cid:durableId="1128816765">
    <w:abstractNumId w:val="24"/>
  </w:num>
  <w:num w:numId="20" w16cid:durableId="1639921092">
    <w:abstractNumId w:val="39"/>
  </w:num>
  <w:num w:numId="21" w16cid:durableId="1856919887">
    <w:abstractNumId w:val="31"/>
  </w:num>
  <w:num w:numId="22" w16cid:durableId="1006832224">
    <w:abstractNumId w:val="22"/>
  </w:num>
  <w:num w:numId="23" w16cid:durableId="1007555668">
    <w:abstractNumId w:val="13"/>
  </w:num>
  <w:num w:numId="24" w16cid:durableId="1895702413">
    <w:abstractNumId w:val="38"/>
  </w:num>
  <w:num w:numId="25" w16cid:durableId="1725640521">
    <w:abstractNumId w:val="14"/>
  </w:num>
  <w:num w:numId="26" w16cid:durableId="499194792">
    <w:abstractNumId w:val="20"/>
  </w:num>
  <w:num w:numId="27" w16cid:durableId="1394308896">
    <w:abstractNumId w:val="27"/>
  </w:num>
  <w:num w:numId="28" w16cid:durableId="1909723864">
    <w:abstractNumId w:val="19"/>
  </w:num>
  <w:num w:numId="29" w16cid:durableId="2090616490">
    <w:abstractNumId w:val="9"/>
  </w:num>
  <w:num w:numId="30" w16cid:durableId="1227301106">
    <w:abstractNumId w:val="21"/>
  </w:num>
  <w:num w:numId="31" w16cid:durableId="131757627">
    <w:abstractNumId w:val="34"/>
  </w:num>
  <w:num w:numId="32" w16cid:durableId="161166659">
    <w:abstractNumId w:val="32"/>
  </w:num>
  <w:num w:numId="33" w16cid:durableId="268856557">
    <w:abstractNumId w:val="18"/>
  </w:num>
  <w:num w:numId="34" w16cid:durableId="1842887554">
    <w:abstractNumId w:val="30"/>
  </w:num>
  <w:num w:numId="35" w16cid:durableId="2077972773">
    <w:abstractNumId w:val="11"/>
  </w:num>
  <w:num w:numId="36" w16cid:durableId="55058973">
    <w:abstractNumId w:val="35"/>
  </w:num>
  <w:num w:numId="37" w16cid:durableId="1209336798">
    <w:abstractNumId w:val="4"/>
  </w:num>
  <w:num w:numId="38" w16cid:durableId="891044150">
    <w:abstractNumId w:val="0"/>
  </w:num>
  <w:num w:numId="39" w16cid:durableId="1263343605">
    <w:abstractNumId w:val="10"/>
  </w:num>
  <w:num w:numId="40" w16cid:durableId="2313766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32"/>
    <w:rsid w:val="00001D13"/>
    <w:rsid w:val="000203FB"/>
    <w:rsid w:val="00021539"/>
    <w:rsid w:val="000219BB"/>
    <w:rsid w:val="00034E8A"/>
    <w:rsid w:val="00036374"/>
    <w:rsid w:val="000436B7"/>
    <w:rsid w:val="00055F5B"/>
    <w:rsid w:val="00057EF3"/>
    <w:rsid w:val="00061F74"/>
    <w:rsid w:val="000732F3"/>
    <w:rsid w:val="00074C81"/>
    <w:rsid w:val="00077DC3"/>
    <w:rsid w:val="000817E6"/>
    <w:rsid w:val="00084718"/>
    <w:rsid w:val="00085A6B"/>
    <w:rsid w:val="000910E1"/>
    <w:rsid w:val="0009235C"/>
    <w:rsid w:val="00095866"/>
    <w:rsid w:val="00097D42"/>
    <w:rsid w:val="000A2B37"/>
    <w:rsid w:val="000A4621"/>
    <w:rsid w:val="000A55C8"/>
    <w:rsid w:val="000A6D26"/>
    <w:rsid w:val="000B5533"/>
    <w:rsid w:val="000B5CC7"/>
    <w:rsid w:val="000C18C0"/>
    <w:rsid w:val="000C275E"/>
    <w:rsid w:val="000C38BD"/>
    <w:rsid w:val="000C56B6"/>
    <w:rsid w:val="000D168C"/>
    <w:rsid w:val="000D3657"/>
    <w:rsid w:val="000D7327"/>
    <w:rsid w:val="000E3D53"/>
    <w:rsid w:val="000E3F00"/>
    <w:rsid w:val="000F11F3"/>
    <w:rsid w:val="000F49AE"/>
    <w:rsid w:val="000F504D"/>
    <w:rsid w:val="001000EE"/>
    <w:rsid w:val="00102F04"/>
    <w:rsid w:val="00112C2A"/>
    <w:rsid w:val="00123787"/>
    <w:rsid w:val="001277B5"/>
    <w:rsid w:val="001375DE"/>
    <w:rsid w:val="00137619"/>
    <w:rsid w:val="00137D21"/>
    <w:rsid w:val="00145616"/>
    <w:rsid w:val="00156551"/>
    <w:rsid w:val="00161688"/>
    <w:rsid w:val="00164658"/>
    <w:rsid w:val="00167243"/>
    <w:rsid w:val="00173746"/>
    <w:rsid w:val="00173824"/>
    <w:rsid w:val="00177501"/>
    <w:rsid w:val="0018280A"/>
    <w:rsid w:val="001915C5"/>
    <w:rsid w:val="0019368F"/>
    <w:rsid w:val="00193B54"/>
    <w:rsid w:val="001A2A60"/>
    <w:rsid w:val="001A448A"/>
    <w:rsid w:val="001A4BC8"/>
    <w:rsid w:val="001A7EA2"/>
    <w:rsid w:val="001B18C1"/>
    <w:rsid w:val="001B2EF8"/>
    <w:rsid w:val="001B607C"/>
    <w:rsid w:val="001B6249"/>
    <w:rsid w:val="001C06BF"/>
    <w:rsid w:val="001D0E04"/>
    <w:rsid w:val="001D3DC2"/>
    <w:rsid w:val="001D6CA4"/>
    <w:rsid w:val="001E0608"/>
    <w:rsid w:val="001E37CE"/>
    <w:rsid w:val="001E386E"/>
    <w:rsid w:val="001E4A5F"/>
    <w:rsid w:val="001E643A"/>
    <w:rsid w:val="001F184D"/>
    <w:rsid w:val="001F1F9C"/>
    <w:rsid w:val="001F383D"/>
    <w:rsid w:val="001F53E2"/>
    <w:rsid w:val="001F6E18"/>
    <w:rsid w:val="0020048F"/>
    <w:rsid w:val="002045A7"/>
    <w:rsid w:val="0020500E"/>
    <w:rsid w:val="0020545D"/>
    <w:rsid w:val="00205914"/>
    <w:rsid w:val="002061FD"/>
    <w:rsid w:val="002077FB"/>
    <w:rsid w:val="002109D5"/>
    <w:rsid w:val="0021147C"/>
    <w:rsid w:val="00214177"/>
    <w:rsid w:val="0021655B"/>
    <w:rsid w:val="0021682B"/>
    <w:rsid w:val="00222166"/>
    <w:rsid w:val="00224A54"/>
    <w:rsid w:val="00224B4D"/>
    <w:rsid w:val="002268B2"/>
    <w:rsid w:val="002276B6"/>
    <w:rsid w:val="00227C60"/>
    <w:rsid w:val="00241B25"/>
    <w:rsid w:val="0024434E"/>
    <w:rsid w:val="00257B19"/>
    <w:rsid w:val="002638AA"/>
    <w:rsid w:val="002652E9"/>
    <w:rsid w:val="00290508"/>
    <w:rsid w:val="0029233B"/>
    <w:rsid w:val="002949B5"/>
    <w:rsid w:val="00295425"/>
    <w:rsid w:val="00296782"/>
    <w:rsid w:val="002A02E3"/>
    <w:rsid w:val="002A58E0"/>
    <w:rsid w:val="002A67C5"/>
    <w:rsid w:val="002B4EF0"/>
    <w:rsid w:val="002B6CD4"/>
    <w:rsid w:val="002C6568"/>
    <w:rsid w:val="002C758F"/>
    <w:rsid w:val="002D00D5"/>
    <w:rsid w:val="002D3B38"/>
    <w:rsid w:val="002D3C32"/>
    <w:rsid w:val="002D463E"/>
    <w:rsid w:val="002F1A5A"/>
    <w:rsid w:val="002F231C"/>
    <w:rsid w:val="0030478C"/>
    <w:rsid w:val="00304877"/>
    <w:rsid w:val="00310325"/>
    <w:rsid w:val="00314F14"/>
    <w:rsid w:val="003200AE"/>
    <w:rsid w:val="0032247D"/>
    <w:rsid w:val="00325A1B"/>
    <w:rsid w:val="003261C5"/>
    <w:rsid w:val="00327E73"/>
    <w:rsid w:val="00331FEB"/>
    <w:rsid w:val="00334547"/>
    <w:rsid w:val="0033632B"/>
    <w:rsid w:val="003363F8"/>
    <w:rsid w:val="003374BD"/>
    <w:rsid w:val="00342B04"/>
    <w:rsid w:val="00342FBA"/>
    <w:rsid w:val="00343D28"/>
    <w:rsid w:val="00344019"/>
    <w:rsid w:val="00345786"/>
    <w:rsid w:val="00351168"/>
    <w:rsid w:val="00351FF5"/>
    <w:rsid w:val="0035521F"/>
    <w:rsid w:val="0036073C"/>
    <w:rsid w:val="00370E76"/>
    <w:rsid w:val="00374FA8"/>
    <w:rsid w:val="003761D0"/>
    <w:rsid w:val="0037738A"/>
    <w:rsid w:val="003818C5"/>
    <w:rsid w:val="00386DDD"/>
    <w:rsid w:val="00393C17"/>
    <w:rsid w:val="003A4345"/>
    <w:rsid w:val="003A573C"/>
    <w:rsid w:val="003B0338"/>
    <w:rsid w:val="003B6424"/>
    <w:rsid w:val="003C0EA6"/>
    <w:rsid w:val="003C40E8"/>
    <w:rsid w:val="003C6F2C"/>
    <w:rsid w:val="003D0940"/>
    <w:rsid w:val="003D1829"/>
    <w:rsid w:val="003D2615"/>
    <w:rsid w:val="003D3F5A"/>
    <w:rsid w:val="003D63C1"/>
    <w:rsid w:val="003E27C9"/>
    <w:rsid w:val="003E5370"/>
    <w:rsid w:val="003E58C0"/>
    <w:rsid w:val="003E78A9"/>
    <w:rsid w:val="00400F79"/>
    <w:rsid w:val="004013C6"/>
    <w:rsid w:val="00401E07"/>
    <w:rsid w:val="00404631"/>
    <w:rsid w:val="00406115"/>
    <w:rsid w:val="0040626D"/>
    <w:rsid w:val="00407F87"/>
    <w:rsid w:val="00411F20"/>
    <w:rsid w:val="00422182"/>
    <w:rsid w:val="00422367"/>
    <w:rsid w:val="00422C40"/>
    <w:rsid w:val="00437208"/>
    <w:rsid w:val="00437998"/>
    <w:rsid w:val="00437B26"/>
    <w:rsid w:val="00437CDD"/>
    <w:rsid w:val="00440D10"/>
    <w:rsid w:val="0044410E"/>
    <w:rsid w:val="00445AE6"/>
    <w:rsid w:val="00452B59"/>
    <w:rsid w:val="004555E7"/>
    <w:rsid w:val="00461918"/>
    <w:rsid w:val="00463841"/>
    <w:rsid w:val="004702A8"/>
    <w:rsid w:val="0047075B"/>
    <w:rsid w:val="00471A81"/>
    <w:rsid w:val="00471ED8"/>
    <w:rsid w:val="004776F7"/>
    <w:rsid w:val="00487815"/>
    <w:rsid w:val="00493455"/>
    <w:rsid w:val="004A0440"/>
    <w:rsid w:val="004A0B97"/>
    <w:rsid w:val="004A3521"/>
    <w:rsid w:val="004B08B1"/>
    <w:rsid w:val="004B51CB"/>
    <w:rsid w:val="004C4314"/>
    <w:rsid w:val="004C7A59"/>
    <w:rsid w:val="004C7D30"/>
    <w:rsid w:val="004D1781"/>
    <w:rsid w:val="004D43D8"/>
    <w:rsid w:val="004D7717"/>
    <w:rsid w:val="004F68A7"/>
    <w:rsid w:val="00504BEE"/>
    <w:rsid w:val="00511ECA"/>
    <w:rsid w:val="0051210E"/>
    <w:rsid w:val="00517A4F"/>
    <w:rsid w:val="00520ABB"/>
    <w:rsid w:val="00534264"/>
    <w:rsid w:val="005345BA"/>
    <w:rsid w:val="00542C58"/>
    <w:rsid w:val="00546C4B"/>
    <w:rsid w:val="005563EA"/>
    <w:rsid w:val="00561B97"/>
    <w:rsid w:val="00565FC9"/>
    <w:rsid w:val="005746A2"/>
    <w:rsid w:val="005902A7"/>
    <w:rsid w:val="00590384"/>
    <w:rsid w:val="00595275"/>
    <w:rsid w:val="005A5AFC"/>
    <w:rsid w:val="005B1ECC"/>
    <w:rsid w:val="005C0A47"/>
    <w:rsid w:val="005C1919"/>
    <w:rsid w:val="005D3F52"/>
    <w:rsid w:val="005E7999"/>
    <w:rsid w:val="00610BAC"/>
    <w:rsid w:val="00611235"/>
    <w:rsid w:val="00617785"/>
    <w:rsid w:val="006178F6"/>
    <w:rsid w:val="00626EB3"/>
    <w:rsid w:val="00627C3D"/>
    <w:rsid w:val="00631D23"/>
    <w:rsid w:val="00632693"/>
    <w:rsid w:val="00633D02"/>
    <w:rsid w:val="0063405D"/>
    <w:rsid w:val="006408F8"/>
    <w:rsid w:val="00641FDB"/>
    <w:rsid w:val="00642AE0"/>
    <w:rsid w:val="006473A1"/>
    <w:rsid w:val="00650E57"/>
    <w:rsid w:val="00652A58"/>
    <w:rsid w:val="00667864"/>
    <w:rsid w:val="006700AF"/>
    <w:rsid w:val="00672D5D"/>
    <w:rsid w:val="00674D49"/>
    <w:rsid w:val="006814D1"/>
    <w:rsid w:val="006862BA"/>
    <w:rsid w:val="00687C52"/>
    <w:rsid w:val="00691FCC"/>
    <w:rsid w:val="006934B6"/>
    <w:rsid w:val="0069409F"/>
    <w:rsid w:val="006A3653"/>
    <w:rsid w:val="006A4109"/>
    <w:rsid w:val="006B1F10"/>
    <w:rsid w:val="006B3D92"/>
    <w:rsid w:val="006B404B"/>
    <w:rsid w:val="006B59B3"/>
    <w:rsid w:val="006B5ADB"/>
    <w:rsid w:val="006C0A34"/>
    <w:rsid w:val="006C5643"/>
    <w:rsid w:val="006D3282"/>
    <w:rsid w:val="006D39E0"/>
    <w:rsid w:val="006D66E2"/>
    <w:rsid w:val="006E0717"/>
    <w:rsid w:val="006E0F09"/>
    <w:rsid w:val="006E172D"/>
    <w:rsid w:val="006E4519"/>
    <w:rsid w:val="006E5E1F"/>
    <w:rsid w:val="006F1A7D"/>
    <w:rsid w:val="006F2153"/>
    <w:rsid w:val="006F3126"/>
    <w:rsid w:val="006F64E4"/>
    <w:rsid w:val="006F7A4D"/>
    <w:rsid w:val="00706CAA"/>
    <w:rsid w:val="007077E1"/>
    <w:rsid w:val="00725D9F"/>
    <w:rsid w:val="0072737F"/>
    <w:rsid w:val="00732EC6"/>
    <w:rsid w:val="00732F90"/>
    <w:rsid w:val="00733050"/>
    <w:rsid w:val="0073407F"/>
    <w:rsid w:val="007342AE"/>
    <w:rsid w:val="0075173B"/>
    <w:rsid w:val="007556E9"/>
    <w:rsid w:val="0076249B"/>
    <w:rsid w:val="00764795"/>
    <w:rsid w:val="00765B93"/>
    <w:rsid w:val="007732AA"/>
    <w:rsid w:val="00774EC9"/>
    <w:rsid w:val="00775BF9"/>
    <w:rsid w:val="00783E9E"/>
    <w:rsid w:val="0078504B"/>
    <w:rsid w:val="00785E26"/>
    <w:rsid w:val="007A2735"/>
    <w:rsid w:val="007A412F"/>
    <w:rsid w:val="007B0A03"/>
    <w:rsid w:val="007B13C7"/>
    <w:rsid w:val="007B6839"/>
    <w:rsid w:val="007C2BA9"/>
    <w:rsid w:val="007C528A"/>
    <w:rsid w:val="007C7F60"/>
    <w:rsid w:val="007D4665"/>
    <w:rsid w:val="007D7BCB"/>
    <w:rsid w:val="007E0FF6"/>
    <w:rsid w:val="007E3D8F"/>
    <w:rsid w:val="007E43B0"/>
    <w:rsid w:val="007E487B"/>
    <w:rsid w:val="007E612C"/>
    <w:rsid w:val="007E73F9"/>
    <w:rsid w:val="007F07A2"/>
    <w:rsid w:val="007F0A8C"/>
    <w:rsid w:val="007F0FF0"/>
    <w:rsid w:val="007F351A"/>
    <w:rsid w:val="007F59F9"/>
    <w:rsid w:val="007F5F74"/>
    <w:rsid w:val="007F6895"/>
    <w:rsid w:val="0080271A"/>
    <w:rsid w:val="0080676A"/>
    <w:rsid w:val="00806CAF"/>
    <w:rsid w:val="008106E1"/>
    <w:rsid w:val="0081510D"/>
    <w:rsid w:val="00815F95"/>
    <w:rsid w:val="00820DEB"/>
    <w:rsid w:val="008231E6"/>
    <w:rsid w:val="00825742"/>
    <w:rsid w:val="00825CE6"/>
    <w:rsid w:val="00826294"/>
    <w:rsid w:val="0083714A"/>
    <w:rsid w:val="00841C87"/>
    <w:rsid w:val="00844440"/>
    <w:rsid w:val="008450EC"/>
    <w:rsid w:val="00850614"/>
    <w:rsid w:val="00851119"/>
    <w:rsid w:val="008750B3"/>
    <w:rsid w:val="00875263"/>
    <w:rsid w:val="008764DD"/>
    <w:rsid w:val="00881425"/>
    <w:rsid w:val="00890309"/>
    <w:rsid w:val="008926F5"/>
    <w:rsid w:val="00894057"/>
    <w:rsid w:val="00894AE5"/>
    <w:rsid w:val="00896CA8"/>
    <w:rsid w:val="008A27F4"/>
    <w:rsid w:val="008A3FB8"/>
    <w:rsid w:val="008B42E4"/>
    <w:rsid w:val="008B432C"/>
    <w:rsid w:val="008B5526"/>
    <w:rsid w:val="008B7588"/>
    <w:rsid w:val="008D0C06"/>
    <w:rsid w:val="008D41F7"/>
    <w:rsid w:val="008D54C3"/>
    <w:rsid w:val="008D5ADF"/>
    <w:rsid w:val="008E0485"/>
    <w:rsid w:val="008E2B3D"/>
    <w:rsid w:val="008E4D9B"/>
    <w:rsid w:val="008F3187"/>
    <w:rsid w:val="008F4DF6"/>
    <w:rsid w:val="008F6CEB"/>
    <w:rsid w:val="009004E2"/>
    <w:rsid w:val="00905ECD"/>
    <w:rsid w:val="009101EA"/>
    <w:rsid w:val="00913F34"/>
    <w:rsid w:val="00917B57"/>
    <w:rsid w:val="00923362"/>
    <w:rsid w:val="009330FD"/>
    <w:rsid w:val="00935B00"/>
    <w:rsid w:val="00943E79"/>
    <w:rsid w:val="009523AB"/>
    <w:rsid w:val="00957E6E"/>
    <w:rsid w:val="0097400D"/>
    <w:rsid w:val="00974A4F"/>
    <w:rsid w:val="0097777F"/>
    <w:rsid w:val="00977972"/>
    <w:rsid w:val="00977D00"/>
    <w:rsid w:val="0098503C"/>
    <w:rsid w:val="00991B14"/>
    <w:rsid w:val="00992F1C"/>
    <w:rsid w:val="00993588"/>
    <w:rsid w:val="00994AC5"/>
    <w:rsid w:val="009953F9"/>
    <w:rsid w:val="00997CCD"/>
    <w:rsid w:val="009A06C7"/>
    <w:rsid w:val="009A1FE4"/>
    <w:rsid w:val="009A71C4"/>
    <w:rsid w:val="009B49DD"/>
    <w:rsid w:val="009B7DA0"/>
    <w:rsid w:val="009D1845"/>
    <w:rsid w:val="009D2002"/>
    <w:rsid w:val="009D6513"/>
    <w:rsid w:val="009F07DA"/>
    <w:rsid w:val="00A06854"/>
    <w:rsid w:val="00A14132"/>
    <w:rsid w:val="00A148C4"/>
    <w:rsid w:val="00A14F01"/>
    <w:rsid w:val="00A17BD1"/>
    <w:rsid w:val="00A20337"/>
    <w:rsid w:val="00A24608"/>
    <w:rsid w:val="00A24E15"/>
    <w:rsid w:val="00A25AE9"/>
    <w:rsid w:val="00A307A8"/>
    <w:rsid w:val="00A3135F"/>
    <w:rsid w:val="00A45356"/>
    <w:rsid w:val="00A471CB"/>
    <w:rsid w:val="00A50D4A"/>
    <w:rsid w:val="00A52485"/>
    <w:rsid w:val="00A5691B"/>
    <w:rsid w:val="00A6256B"/>
    <w:rsid w:val="00A7099C"/>
    <w:rsid w:val="00A72440"/>
    <w:rsid w:val="00A76B23"/>
    <w:rsid w:val="00A77B87"/>
    <w:rsid w:val="00A81044"/>
    <w:rsid w:val="00A855C9"/>
    <w:rsid w:val="00A859B7"/>
    <w:rsid w:val="00A85D96"/>
    <w:rsid w:val="00A9200E"/>
    <w:rsid w:val="00A97CAA"/>
    <w:rsid w:val="00AB1EBF"/>
    <w:rsid w:val="00AC5E45"/>
    <w:rsid w:val="00AD33C7"/>
    <w:rsid w:val="00AD7008"/>
    <w:rsid w:val="00AE32C5"/>
    <w:rsid w:val="00AE7345"/>
    <w:rsid w:val="00AE7660"/>
    <w:rsid w:val="00AF3BE3"/>
    <w:rsid w:val="00B1320C"/>
    <w:rsid w:val="00B14DE9"/>
    <w:rsid w:val="00B15EDF"/>
    <w:rsid w:val="00B242A2"/>
    <w:rsid w:val="00B269FB"/>
    <w:rsid w:val="00B30399"/>
    <w:rsid w:val="00B33E18"/>
    <w:rsid w:val="00B36719"/>
    <w:rsid w:val="00B40279"/>
    <w:rsid w:val="00B41F1B"/>
    <w:rsid w:val="00B46677"/>
    <w:rsid w:val="00B47AA3"/>
    <w:rsid w:val="00B5007E"/>
    <w:rsid w:val="00B53A1E"/>
    <w:rsid w:val="00B56983"/>
    <w:rsid w:val="00B6151C"/>
    <w:rsid w:val="00B618B9"/>
    <w:rsid w:val="00B65420"/>
    <w:rsid w:val="00B7101F"/>
    <w:rsid w:val="00B720EF"/>
    <w:rsid w:val="00B7561A"/>
    <w:rsid w:val="00B76734"/>
    <w:rsid w:val="00B92244"/>
    <w:rsid w:val="00B931AB"/>
    <w:rsid w:val="00B97D70"/>
    <w:rsid w:val="00BA1BEC"/>
    <w:rsid w:val="00BA1C7C"/>
    <w:rsid w:val="00BA210E"/>
    <w:rsid w:val="00BA6C2E"/>
    <w:rsid w:val="00BA7FF2"/>
    <w:rsid w:val="00BB611F"/>
    <w:rsid w:val="00BB6385"/>
    <w:rsid w:val="00BB6AB9"/>
    <w:rsid w:val="00BC2216"/>
    <w:rsid w:val="00BC3A0E"/>
    <w:rsid w:val="00BD56C1"/>
    <w:rsid w:val="00BD615E"/>
    <w:rsid w:val="00BF001F"/>
    <w:rsid w:val="00BF387B"/>
    <w:rsid w:val="00BF3D42"/>
    <w:rsid w:val="00C03F21"/>
    <w:rsid w:val="00C061B5"/>
    <w:rsid w:val="00C066B2"/>
    <w:rsid w:val="00C06D53"/>
    <w:rsid w:val="00C10073"/>
    <w:rsid w:val="00C121E4"/>
    <w:rsid w:val="00C24661"/>
    <w:rsid w:val="00C30306"/>
    <w:rsid w:val="00C3490C"/>
    <w:rsid w:val="00C370F8"/>
    <w:rsid w:val="00C4065A"/>
    <w:rsid w:val="00C42958"/>
    <w:rsid w:val="00C46D78"/>
    <w:rsid w:val="00C46DC6"/>
    <w:rsid w:val="00C47A8F"/>
    <w:rsid w:val="00C5277E"/>
    <w:rsid w:val="00C54D54"/>
    <w:rsid w:val="00C62CCC"/>
    <w:rsid w:val="00C705D7"/>
    <w:rsid w:val="00C70BA0"/>
    <w:rsid w:val="00C77588"/>
    <w:rsid w:val="00C80993"/>
    <w:rsid w:val="00C82068"/>
    <w:rsid w:val="00C904D7"/>
    <w:rsid w:val="00CA6499"/>
    <w:rsid w:val="00CA792A"/>
    <w:rsid w:val="00CB20BA"/>
    <w:rsid w:val="00CB2B1C"/>
    <w:rsid w:val="00CD10A5"/>
    <w:rsid w:val="00CD4DAD"/>
    <w:rsid w:val="00CD5D48"/>
    <w:rsid w:val="00CD70C2"/>
    <w:rsid w:val="00CD717E"/>
    <w:rsid w:val="00CD75B7"/>
    <w:rsid w:val="00CE3E0D"/>
    <w:rsid w:val="00CE533D"/>
    <w:rsid w:val="00CE6F68"/>
    <w:rsid w:val="00CF313C"/>
    <w:rsid w:val="00CF4933"/>
    <w:rsid w:val="00D022F7"/>
    <w:rsid w:val="00D04DCD"/>
    <w:rsid w:val="00D0506B"/>
    <w:rsid w:val="00D05353"/>
    <w:rsid w:val="00D27587"/>
    <w:rsid w:val="00D304CB"/>
    <w:rsid w:val="00D431B8"/>
    <w:rsid w:val="00D43AC8"/>
    <w:rsid w:val="00D43C32"/>
    <w:rsid w:val="00D4433C"/>
    <w:rsid w:val="00D44743"/>
    <w:rsid w:val="00D4594A"/>
    <w:rsid w:val="00D520CF"/>
    <w:rsid w:val="00D52616"/>
    <w:rsid w:val="00D53B3E"/>
    <w:rsid w:val="00D5416D"/>
    <w:rsid w:val="00D65C12"/>
    <w:rsid w:val="00D71A39"/>
    <w:rsid w:val="00D80417"/>
    <w:rsid w:val="00D8293E"/>
    <w:rsid w:val="00D93187"/>
    <w:rsid w:val="00DB4C24"/>
    <w:rsid w:val="00DB4C9A"/>
    <w:rsid w:val="00DB5751"/>
    <w:rsid w:val="00DC384B"/>
    <w:rsid w:val="00DD1977"/>
    <w:rsid w:val="00DE0AE6"/>
    <w:rsid w:val="00DE32D6"/>
    <w:rsid w:val="00DE3D1C"/>
    <w:rsid w:val="00DE3FE4"/>
    <w:rsid w:val="00DF6CD7"/>
    <w:rsid w:val="00E01A7D"/>
    <w:rsid w:val="00E02AED"/>
    <w:rsid w:val="00E071CA"/>
    <w:rsid w:val="00E10139"/>
    <w:rsid w:val="00E178D4"/>
    <w:rsid w:val="00E31099"/>
    <w:rsid w:val="00E40A42"/>
    <w:rsid w:val="00E477B7"/>
    <w:rsid w:val="00E60C5F"/>
    <w:rsid w:val="00E66EC8"/>
    <w:rsid w:val="00E71A8F"/>
    <w:rsid w:val="00E72097"/>
    <w:rsid w:val="00E72A41"/>
    <w:rsid w:val="00E804F8"/>
    <w:rsid w:val="00E80BB4"/>
    <w:rsid w:val="00E84975"/>
    <w:rsid w:val="00EA1C3E"/>
    <w:rsid w:val="00EA28D2"/>
    <w:rsid w:val="00EA3029"/>
    <w:rsid w:val="00EA6661"/>
    <w:rsid w:val="00EB3721"/>
    <w:rsid w:val="00EB6553"/>
    <w:rsid w:val="00EC1572"/>
    <w:rsid w:val="00EC23A4"/>
    <w:rsid w:val="00EC26F3"/>
    <w:rsid w:val="00ED3D62"/>
    <w:rsid w:val="00ED5EC6"/>
    <w:rsid w:val="00ED6BBF"/>
    <w:rsid w:val="00ED7F8F"/>
    <w:rsid w:val="00EE3059"/>
    <w:rsid w:val="00EE58DE"/>
    <w:rsid w:val="00EE7D97"/>
    <w:rsid w:val="00EF3E5E"/>
    <w:rsid w:val="00EF77CB"/>
    <w:rsid w:val="00F03A19"/>
    <w:rsid w:val="00F07468"/>
    <w:rsid w:val="00F10D7E"/>
    <w:rsid w:val="00F3222F"/>
    <w:rsid w:val="00F41F25"/>
    <w:rsid w:val="00F46AEC"/>
    <w:rsid w:val="00F51806"/>
    <w:rsid w:val="00F57B35"/>
    <w:rsid w:val="00F64B34"/>
    <w:rsid w:val="00F85269"/>
    <w:rsid w:val="00F85AE0"/>
    <w:rsid w:val="00F90BA7"/>
    <w:rsid w:val="00F9244C"/>
    <w:rsid w:val="00F931AA"/>
    <w:rsid w:val="00F953BE"/>
    <w:rsid w:val="00FA4F99"/>
    <w:rsid w:val="00FB6D6C"/>
    <w:rsid w:val="00FC1224"/>
    <w:rsid w:val="00FC46C6"/>
    <w:rsid w:val="00FD1732"/>
    <w:rsid w:val="00FD6914"/>
    <w:rsid w:val="00FD7D18"/>
    <w:rsid w:val="00FE371B"/>
    <w:rsid w:val="00FF122C"/>
    <w:rsid w:val="00FF2C2D"/>
    <w:rsid w:val="047BC20B"/>
    <w:rsid w:val="0B684FF8"/>
    <w:rsid w:val="0F0BFB9D"/>
    <w:rsid w:val="15A043AB"/>
    <w:rsid w:val="15A1355F"/>
    <w:rsid w:val="164A9EEC"/>
    <w:rsid w:val="1790A3CF"/>
    <w:rsid w:val="1904678D"/>
    <w:rsid w:val="195AB24E"/>
    <w:rsid w:val="1C63A13E"/>
    <w:rsid w:val="1CE357E6"/>
    <w:rsid w:val="1D2EAE04"/>
    <w:rsid w:val="202EF4AB"/>
    <w:rsid w:val="216EAC6B"/>
    <w:rsid w:val="229A6FAE"/>
    <w:rsid w:val="2905F47F"/>
    <w:rsid w:val="292D6AD8"/>
    <w:rsid w:val="2C242D4C"/>
    <w:rsid w:val="2F47BCEC"/>
    <w:rsid w:val="30C8E8C6"/>
    <w:rsid w:val="31A264BD"/>
    <w:rsid w:val="31CC0E3C"/>
    <w:rsid w:val="3307C61D"/>
    <w:rsid w:val="34190151"/>
    <w:rsid w:val="344FFA4D"/>
    <w:rsid w:val="34C1B506"/>
    <w:rsid w:val="36713C01"/>
    <w:rsid w:val="3A21238C"/>
    <w:rsid w:val="3A6C0374"/>
    <w:rsid w:val="3BF8BF2E"/>
    <w:rsid w:val="3D2D3486"/>
    <w:rsid w:val="3EA730C8"/>
    <w:rsid w:val="401AC2B8"/>
    <w:rsid w:val="40567904"/>
    <w:rsid w:val="411128E9"/>
    <w:rsid w:val="43FA330F"/>
    <w:rsid w:val="4A091D26"/>
    <w:rsid w:val="4A34A59A"/>
    <w:rsid w:val="4FD3B097"/>
    <w:rsid w:val="50DBF646"/>
    <w:rsid w:val="52B46A12"/>
    <w:rsid w:val="533D5EB7"/>
    <w:rsid w:val="53445E34"/>
    <w:rsid w:val="55BC6142"/>
    <w:rsid w:val="56F216B6"/>
    <w:rsid w:val="593E9B04"/>
    <w:rsid w:val="5946ADD1"/>
    <w:rsid w:val="5AAE0D05"/>
    <w:rsid w:val="62042425"/>
    <w:rsid w:val="625CE474"/>
    <w:rsid w:val="62CACDE9"/>
    <w:rsid w:val="6528AE58"/>
    <w:rsid w:val="68511AEB"/>
    <w:rsid w:val="693A0016"/>
    <w:rsid w:val="6A021D71"/>
    <w:rsid w:val="6F471D68"/>
    <w:rsid w:val="722D1835"/>
    <w:rsid w:val="7A372CEA"/>
    <w:rsid w:val="7C7FF894"/>
    <w:rsid w:val="7CC239D9"/>
    <w:rsid w:val="7D8EB49D"/>
    <w:rsid w:val="7EAB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259B"/>
  <w15:docId w15:val="{DCAD5528-FD27-46D5-834F-8AF7041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32"/>
    <w:pPr>
      <w:spacing w:after="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32"/>
    <w:pPr>
      <w:tabs>
        <w:tab w:val="center" w:pos="4320"/>
        <w:tab w:val="right" w:pos="8640"/>
      </w:tabs>
    </w:pPr>
  </w:style>
  <w:style w:type="character" w:customStyle="1" w:styleId="HeaderChar">
    <w:name w:val="Header Char"/>
    <w:basedOn w:val="DefaultParagraphFont"/>
    <w:link w:val="Header"/>
    <w:uiPriority w:val="99"/>
    <w:rsid w:val="002D3C32"/>
    <w:rPr>
      <w:rFonts w:ascii="Arial" w:eastAsia="MS Mincho" w:hAnsi="Arial" w:cs="Times New Roman"/>
      <w:sz w:val="24"/>
      <w:szCs w:val="24"/>
    </w:rPr>
  </w:style>
  <w:style w:type="paragraph" w:styleId="Footer">
    <w:name w:val="footer"/>
    <w:basedOn w:val="Normal"/>
    <w:link w:val="FooterChar"/>
    <w:uiPriority w:val="99"/>
    <w:unhideWhenUsed/>
    <w:rsid w:val="002D3C32"/>
    <w:pPr>
      <w:tabs>
        <w:tab w:val="center" w:pos="4320"/>
        <w:tab w:val="right" w:pos="8640"/>
      </w:tabs>
    </w:pPr>
  </w:style>
  <w:style w:type="character" w:customStyle="1" w:styleId="FooterChar">
    <w:name w:val="Footer Char"/>
    <w:basedOn w:val="DefaultParagraphFont"/>
    <w:link w:val="Footer"/>
    <w:uiPriority w:val="99"/>
    <w:rsid w:val="002D3C32"/>
    <w:rPr>
      <w:rFonts w:ascii="Arial" w:eastAsia="MS Mincho" w:hAnsi="Arial" w:cs="Times New Roman"/>
      <w:sz w:val="24"/>
      <w:szCs w:val="24"/>
    </w:rPr>
  </w:style>
  <w:style w:type="character" w:styleId="PageNumber">
    <w:name w:val="page number"/>
    <w:basedOn w:val="DefaultParagraphFont"/>
    <w:uiPriority w:val="99"/>
    <w:semiHidden/>
    <w:unhideWhenUsed/>
    <w:rsid w:val="002D3C32"/>
  </w:style>
  <w:style w:type="paragraph" w:styleId="NormalWeb">
    <w:name w:val="Normal (Web)"/>
    <w:basedOn w:val="Normal"/>
    <w:uiPriority w:val="99"/>
    <w:unhideWhenUsed/>
    <w:rsid w:val="002D3C32"/>
    <w:pPr>
      <w:spacing w:before="100" w:beforeAutospacing="1" w:after="100" w:afterAutospacing="1"/>
    </w:pPr>
    <w:rPr>
      <w:rFonts w:ascii="Times" w:hAnsi="Times"/>
      <w:sz w:val="20"/>
    </w:rPr>
  </w:style>
  <w:style w:type="table" w:styleId="TableGrid">
    <w:name w:val="Table Grid"/>
    <w:basedOn w:val="TableNormal"/>
    <w:uiPriority w:val="39"/>
    <w:rsid w:val="002D3C32"/>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7008"/>
    <w:rPr>
      <w:color w:val="0000FF" w:themeColor="hyperlink"/>
      <w:u w:val="single"/>
    </w:rPr>
  </w:style>
  <w:style w:type="paragraph" w:styleId="NoSpacing">
    <w:name w:val="No Spacing"/>
    <w:uiPriority w:val="1"/>
    <w:qFormat/>
    <w:rsid w:val="00AD7008"/>
    <w:pPr>
      <w:spacing w:after="0" w:line="240" w:lineRule="auto"/>
    </w:pPr>
    <w:rPr>
      <w:rFonts w:ascii="Arial" w:eastAsiaTheme="minorEastAsia" w:hAnsi="Arial"/>
      <w:sz w:val="24"/>
      <w:szCs w:val="24"/>
    </w:rPr>
  </w:style>
  <w:style w:type="paragraph" w:customStyle="1" w:styleId="paragraph">
    <w:name w:val="paragraph"/>
    <w:basedOn w:val="Normal"/>
    <w:rsid w:val="00097D42"/>
    <w:rPr>
      <w:rFonts w:ascii="Times New Roman" w:eastAsia="Times New Roman" w:hAnsi="Times New Roman"/>
      <w:lang w:eastAsia="en-GB"/>
    </w:rPr>
  </w:style>
  <w:style w:type="character" w:customStyle="1" w:styleId="spellingerror">
    <w:name w:val="spellingerror"/>
    <w:basedOn w:val="DefaultParagraphFont"/>
    <w:rsid w:val="00097D42"/>
  </w:style>
  <w:style w:type="character" w:customStyle="1" w:styleId="contextualspellingandgrammarerror">
    <w:name w:val="contextualspellingandgrammarerror"/>
    <w:basedOn w:val="DefaultParagraphFont"/>
    <w:rsid w:val="00097D42"/>
  </w:style>
  <w:style w:type="character" w:customStyle="1" w:styleId="normaltextrun1">
    <w:name w:val="normaltextrun1"/>
    <w:basedOn w:val="DefaultParagraphFont"/>
    <w:rsid w:val="00097D42"/>
  </w:style>
  <w:style w:type="character" w:customStyle="1" w:styleId="eop">
    <w:name w:val="eop"/>
    <w:basedOn w:val="DefaultParagraphFont"/>
    <w:rsid w:val="00097D42"/>
  </w:style>
  <w:style w:type="character" w:customStyle="1" w:styleId="regulartext1">
    <w:name w:val="regulartext1"/>
    <w:basedOn w:val="DefaultParagraphFont"/>
    <w:rsid w:val="00732F90"/>
    <w:rPr>
      <w:sz w:val="28"/>
      <w:szCs w:val="28"/>
    </w:rPr>
  </w:style>
  <w:style w:type="character" w:customStyle="1" w:styleId="normaltextrun">
    <w:name w:val="normaltextrun"/>
    <w:basedOn w:val="DefaultParagraphFont"/>
    <w:rsid w:val="00C3490C"/>
  </w:style>
  <w:style w:type="character" w:styleId="Strong">
    <w:name w:val="Strong"/>
    <w:basedOn w:val="DefaultParagraphFont"/>
    <w:uiPriority w:val="22"/>
    <w:qFormat/>
    <w:rsid w:val="0032247D"/>
    <w:rPr>
      <w:b/>
      <w:bCs/>
    </w:rPr>
  </w:style>
  <w:style w:type="paragraph" w:styleId="Revision">
    <w:name w:val="Revision"/>
    <w:hidden/>
    <w:uiPriority w:val="99"/>
    <w:semiHidden/>
    <w:rsid w:val="00C47A8F"/>
    <w:pPr>
      <w:spacing w:after="0" w:line="240" w:lineRule="auto"/>
    </w:pPr>
    <w:rPr>
      <w:rFonts w:ascii="Arial" w:eastAsia="MS Mincho" w:hAnsi="Arial" w:cs="Times New Roman"/>
      <w:sz w:val="24"/>
      <w:szCs w:val="24"/>
    </w:rPr>
  </w:style>
  <w:style w:type="character" w:styleId="UnresolvedMention">
    <w:name w:val="Unresolved Mention"/>
    <w:basedOn w:val="DefaultParagraphFont"/>
    <w:uiPriority w:val="99"/>
    <w:semiHidden/>
    <w:unhideWhenUsed/>
    <w:rsid w:val="009F07DA"/>
    <w:rPr>
      <w:color w:val="605E5C"/>
      <w:shd w:val="clear" w:color="auto" w:fill="E1DFDD"/>
    </w:rPr>
  </w:style>
  <w:style w:type="character" w:customStyle="1" w:styleId="ui-provider">
    <w:name w:val="ui-provider"/>
    <w:basedOn w:val="DefaultParagraphFont"/>
    <w:rsid w:val="002C758F"/>
  </w:style>
  <w:style w:type="paragraph" w:styleId="ListBullet">
    <w:name w:val="List Bullet"/>
    <w:basedOn w:val="Normal"/>
    <w:uiPriority w:val="99"/>
    <w:unhideWhenUsed/>
    <w:rsid w:val="004D43D8"/>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645">
      <w:bodyDiv w:val="1"/>
      <w:marLeft w:val="0"/>
      <w:marRight w:val="0"/>
      <w:marTop w:val="0"/>
      <w:marBottom w:val="0"/>
      <w:divBdr>
        <w:top w:val="none" w:sz="0" w:space="0" w:color="auto"/>
        <w:left w:val="none" w:sz="0" w:space="0" w:color="auto"/>
        <w:bottom w:val="none" w:sz="0" w:space="0" w:color="auto"/>
        <w:right w:val="none" w:sz="0" w:space="0" w:color="auto"/>
      </w:divBdr>
    </w:div>
    <w:div w:id="751200616">
      <w:bodyDiv w:val="1"/>
      <w:marLeft w:val="0"/>
      <w:marRight w:val="0"/>
      <w:marTop w:val="0"/>
      <w:marBottom w:val="0"/>
      <w:divBdr>
        <w:top w:val="none" w:sz="0" w:space="0" w:color="auto"/>
        <w:left w:val="none" w:sz="0" w:space="0" w:color="auto"/>
        <w:bottom w:val="none" w:sz="0" w:space="0" w:color="auto"/>
        <w:right w:val="none" w:sz="0" w:space="0" w:color="auto"/>
      </w:divBdr>
    </w:div>
    <w:div w:id="967588985">
      <w:bodyDiv w:val="1"/>
      <w:marLeft w:val="0"/>
      <w:marRight w:val="0"/>
      <w:marTop w:val="0"/>
      <w:marBottom w:val="0"/>
      <w:divBdr>
        <w:top w:val="none" w:sz="0" w:space="0" w:color="auto"/>
        <w:left w:val="none" w:sz="0" w:space="0" w:color="auto"/>
        <w:bottom w:val="none" w:sz="0" w:space="0" w:color="auto"/>
        <w:right w:val="none" w:sz="0" w:space="0" w:color="auto"/>
      </w:divBdr>
    </w:div>
    <w:div w:id="1072847200">
      <w:bodyDiv w:val="1"/>
      <w:marLeft w:val="0"/>
      <w:marRight w:val="0"/>
      <w:marTop w:val="0"/>
      <w:marBottom w:val="0"/>
      <w:divBdr>
        <w:top w:val="none" w:sz="0" w:space="0" w:color="auto"/>
        <w:left w:val="none" w:sz="0" w:space="0" w:color="auto"/>
        <w:bottom w:val="none" w:sz="0" w:space="0" w:color="auto"/>
        <w:right w:val="none" w:sz="0" w:space="0" w:color="auto"/>
      </w:divBdr>
    </w:div>
    <w:div w:id="1210192271">
      <w:bodyDiv w:val="1"/>
      <w:marLeft w:val="0"/>
      <w:marRight w:val="0"/>
      <w:marTop w:val="0"/>
      <w:marBottom w:val="0"/>
      <w:divBdr>
        <w:top w:val="none" w:sz="0" w:space="0" w:color="auto"/>
        <w:left w:val="none" w:sz="0" w:space="0" w:color="auto"/>
        <w:bottom w:val="none" w:sz="0" w:space="0" w:color="auto"/>
        <w:right w:val="none" w:sz="0" w:space="0" w:color="auto"/>
      </w:divBdr>
    </w:div>
    <w:div w:id="1246261657">
      <w:bodyDiv w:val="1"/>
      <w:marLeft w:val="0"/>
      <w:marRight w:val="0"/>
      <w:marTop w:val="0"/>
      <w:marBottom w:val="0"/>
      <w:divBdr>
        <w:top w:val="none" w:sz="0" w:space="0" w:color="auto"/>
        <w:left w:val="none" w:sz="0" w:space="0" w:color="auto"/>
        <w:bottom w:val="none" w:sz="0" w:space="0" w:color="auto"/>
        <w:right w:val="none" w:sz="0" w:space="0" w:color="auto"/>
      </w:divBdr>
    </w:div>
    <w:div w:id="1278832284">
      <w:bodyDiv w:val="1"/>
      <w:marLeft w:val="0"/>
      <w:marRight w:val="0"/>
      <w:marTop w:val="0"/>
      <w:marBottom w:val="0"/>
      <w:divBdr>
        <w:top w:val="none" w:sz="0" w:space="0" w:color="auto"/>
        <w:left w:val="none" w:sz="0" w:space="0" w:color="auto"/>
        <w:bottom w:val="none" w:sz="0" w:space="0" w:color="auto"/>
        <w:right w:val="none" w:sz="0" w:space="0" w:color="auto"/>
      </w:divBdr>
    </w:div>
    <w:div w:id="1309479887">
      <w:bodyDiv w:val="1"/>
      <w:marLeft w:val="0"/>
      <w:marRight w:val="0"/>
      <w:marTop w:val="0"/>
      <w:marBottom w:val="0"/>
      <w:divBdr>
        <w:top w:val="none" w:sz="0" w:space="0" w:color="auto"/>
        <w:left w:val="none" w:sz="0" w:space="0" w:color="auto"/>
        <w:bottom w:val="none" w:sz="0" w:space="0" w:color="auto"/>
        <w:right w:val="none" w:sz="0" w:space="0" w:color="auto"/>
      </w:divBdr>
    </w:div>
    <w:div w:id="1754082905">
      <w:bodyDiv w:val="1"/>
      <w:marLeft w:val="0"/>
      <w:marRight w:val="0"/>
      <w:marTop w:val="0"/>
      <w:marBottom w:val="0"/>
      <w:divBdr>
        <w:top w:val="none" w:sz="0" w:space="0" w:color="auto"/>
        <w:left w:val="none" w:sz="0" w:space="0" w:color="auto"/>
        <w:bottom w:val="none" w:sz="0" w:space="0" w:color="auto"/>
        <w:right w:val="none" w:sz="0" w:space="0" w:color="auto"/>
      </w:divBdr>
    </w:div>
    <w:div w:id="1879463400">
      <w:bodyDiv w:val="1"/>
      <w:marLeft w:val="0"/>
      <w:marRight w:val="0"/>
      <w:marTop w:val="0"/>
      <w:marBottom w:val="0"/>
      <w:divBdr>
        <w:top w:val="none" w:sz="0" w:space="0" w:color="auto"/>
        <w:left w:val="none" w:sz="0" w:space="0" w:color="auto"/>
        <w:bottom w:val="none" w:sz="0" w:space="0" w:color="auto"/>
        <w:right w:val="none" w:sz="0" w:space="0" w:color="auto"/>
      </w:divBdr>
    </w:div>
    <w:div w:id="1886944586">
      <w:bodyDiv w:val="1"/>
      <w:marLeft w:val="0"/>
      <w:marRight w:val="0"/>
      <w:marTop w:val="0"/>
      <w:marBottom w:val="0"/>
      <w:divBdr>
        <w:top w:val="none" w:sz="0" w:space="0" w:color="auto"/>
        <w:left w:val="none" w:sz="0" w:space="0" w:color="auto"/>
        <w:bottom w:val="none" w:sz="0" w:space="0" w:color="auto"/>
        <w:right w:val="none" w:sz="0" w:space="0" w:color="auto"/>
      </w:divBdr>
    </w:div>
    <w:div w:id="1888294058">
      <w:bodyDiv w:val="1"/>
      <w:marLeft w:val="0"/>
      <w:marRight w:val="0"/>
      <w:marTop w:val="0"/>
      <w:marBottom w:val="0"/>
      <w:divBdr>
        <w:top w:val="none" w:sz="0" w:space="0" w:color="auto"/>
        <w:left w:val="none" w:sz="0" w:space="0" w:color="auto"/>
        <w:bottom w:val="none" w:sz="0" w:space="0" w:color="auto"/>
        <w:right w:val="none" w:sz="0" w:space="0" w:color="auto"/>
      </w:divBdr>
    </w:div>
    <w:div w:id="1962956125">
      <w:bodyDiv w:val="1"/>
      <w:marLeft w:val="0"/>
      <w:marRight w:val="0"/>
      <w:marTop w:val="0"/>
      <w:marBottom w:val="0"/>
      <w:divBdr>
        <w:top w:val="none" w:sz="0" w:space="0" w:color="auto"/>
        <w:left w:val="none" w:sz="0" w:space="0" w:color="auto"/>
        <w:bottom w:val="none" w:sz="0" w:space="0" w:color="auto"/>
        <w:right w:val="none" w:sz="0" w:space="0" w:color="auto"/>
      </w:divBdr>
    </w:div>
    <w:div w:id="19663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ihconferenc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K5Gn_5ewMUGcD9DoB1Wyq8j54Nb39vNAoieYJn5p8gxUOThCWVU0VUtDVTJXUVVGQzFXSjQ0V0hVWSQlQCN0PWc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n.garland@UHBW.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20" ma:contentTypeDescription="Create a new document." ma:contentTypeScope="" ma:versionID="091d36656ad920f5f223e33c534d9fb9">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85a01161b50449b7a41de12b0340d627"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DO_x0020_NOT_x0020_USE_x0020_THIS_x0020_FOLDER" minOccurs="0"/>
                <xsd:element ref="ns2:MediaServiceGenerationTime" minOccurs="0"/>
                <xsd:element ref="ns2:MediaServiceEventHashCode" minOccurs="0"/>
                <xsd:element ref="ns2:MediaServiceLocation" minOccurs="0"/>
                <xsd:element ref="ns2:Office" minOccurs="0"/>
                <xsd:element ref="ns2:MediaServiceAutoKeyPoints" minOccurs="0"/>
                <xsd:element ref="ns2:MediaServiceKeyPoints" minOccurs="0"/>
                <xsd:element ref="ns2:FromTWtoattendees" minOccurs="0"/>
                <xsd:element ref="ns2:Date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O_x0020_NOT_x0020_USE_x0020_THIS_x0020_FOLDER" ma:index="15" nillable="true" ma:displayName="DO NOT USE THIS FOLDER" ma:description="T" ma:internalName="DO_x0020_NOT_x0020_USE_x0020_THIS_x0020_FOLDER">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ffice" ma:index="19" nillable="true" ma:displayName="Office" ma:default="Severn" ma:format="Dropdown" ma:internalName="Office">
      <xsd:simpleType>
        <xsd:restriction base="dms:Choice">
          <xsd:enumeration value="Severn"/>
          <xsd:enumeration value="Peninsul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romTWtoattendees" ma:index="22" nillable="true" ma:displayName="From TW to attendees" ma:description="Re teaching 020221" ma:format="DateOnly" ma:internalName="FromTWtoattendees">
      <xsd:simpleType>
        <xsd:restriction base="dms:DateTime"/>
      </xsd:simpleType>
    </xsd:element>
    <xsd:element name="DateTime" ma:index="23" nillable="true" ma:displayName="Date &amp; Time" ma:format="DateOnly" ma:internalName="Date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164276-d642-41bb-88f6-bffb1643ca17}" ma:internalName="TaxCatchAll" ma:showField="CatchAllData" ma:web="0b246be7-fe4a-4442-b37a-e696c52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ffice xmlns="49b40b59-b3c4-41fc-857f-9f1632628cca">Severn</Office>
    <DO_x0020_NOT_x0020_USE_x0020_THIS_x0020_FOLDER xmlns="49b40b59-b3c4-41fc-857f-9f1632628cca" xsi:nil="true"/>
    <FromTWtoattendees xmlns="49b40b59-b3c4-41fc-857f-9f1632628cca" xsi:nil="true"/>
    <DateTime xmlns="49b40b59-b3c4-41fc-857f-9f1632628cca" xsi:nil="true"/>
    <TaxCatchAll xmlns="0b246be7-fe4a-4442-b37a-e696c52f782b" xsi:nil="true"/>
    <lcf76f155ced4ddcb4097134ff3c332f xmlns="49b40b59-b3c4-41fc-857f-9f1632628c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C532D-6FEF-4A58-9422-C1E95105BE8F}">
  <ds:schemaRefs>
    <ds:schemaRef ds:uri="http://schemas.openxmlformats.org/officeDocument/2006/bibliography"/>
  </ds:schemaRefs>
</ds:datastoreItem>
</file>

<file path=customXml/itemProps2.xml><?xml version="1.0" encoding="utf-8"?>
<ds:datastoreItem xmlns:ds="http://schemas.openxmlformats.org/officeDocument/2006/customXml" ds:itemID="{73F6E5B3-7AE0-4B62-BD10-C25150C06BC9}">
  <ds:schemaRefs>
    <ds:schemaRef ds:uri="http://schemas.microsoft.com/sharepoint/v3/contenttype/forms"/>
  </ds:schemaRefs>
</ds:datastoreItem>
</file>

<file path=customXml/itemProps3.xml><?xml version="1.0" encoding="utf-8"?>
<ds:datastoreItem xmlns:ds="http://schemas.openxmlformats.org/officeDocument/2006/customXml" ds:itemID="{E5CDEE21-D4CE-4783-895B-CCE3C72A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4F30E-F875-41F3-9861-78F63622CF0E}">
  <ds:schemaRefs>
    <ds:schemaRef ds:uri="http://schemas.microsoft.com/office/2006/metadata/properties"/>
    <ds:schemaRef ds:uri="http://schemas.microsoft.com/office/infopath/2007/PartnerControls"/>
    <ds:schemaRef ds:uri="49b40b59-b3c4-41fc-857f-9f1632628cca"/>
    <ds:schemaRef ds:uri="0b246be7-fe4a-4442-b37a-e696c52f78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2957</Words>
  <Characters>16859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Anne (NHS South West)</dc:creator>
  <cp:lastModifiedBy>Leanne Chew</cp:lastModifiedBy>
  <cp:revision>2</cp:revision>
  <cp:lastPrinted>2016-08-02T12:19:00Z</cp:lastPrinted>
  <dcterms:created xsi:type="dcterms:W3CDTF">2023-04-25T08:27:00Z</dcterms:created>
  <dcterms:modified xsi:type="dcterms:W3CDTF">2023-04-25T08:27:00Z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